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E0F5" w14:textId="1F1903EE" w:rsidR="00F307D1" w:rsidRPr="00F307D1" w:rsidRDefault="00F307D1" w:rsidP="00071FFA">
      <w:pPr>
        <w:pStyle w:val="Heading1"/>
        <w:jc w:val="center"/>
        <w:rPr>
          <w:rFonts w:ascii="Century Gothic" w:hAnsi="Century Gothic"/>
          <w:b/>
          <w:sz w:val="40"/>
          <w:szCs w:val="40"/>
        </w:rPr>
      </w:pPr>
      <w:bookmarkStart w:id="0" w:name="_Toc517904296"/>
      <w:r w:rsidRPr="00F307D1">
        <w:rPr>
          <w:rFonts w:ascii="Century Gothic" w:hAnsi="Century Gothic"/>
          <w:b/>
          <w:sz w:val="40"/>
          <w:szCs w:val="40"/>
        </w:rPr>
        <w:t>POVEIKIO VERTINIMAS</w:t>
      </w:r>
    </w:p>
    <w:p w14:paraId="1F9FF8D7" w14:textId="145AA3C8" w:rsidR="00C1683A" w:rsidRDefault="00E4380C" w:rsidP="00071FFA">
      <w:pPr>
        <w:pStyle w:val="Heading1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Kontekstas ir p</w:t>
      </w:r>
      <w:r w:rsidR="00917A6E" w:rsidRPr="00392F98">
        <w:rPr>
          <w:rFonts w:ascii="Century Gothic" w:hAnsi="Century Gothic"/>
          <w:b/>
          <w:sz w:val="22"/>
          <w:szCs w:val="22"/>
        </w:rPr>
        <w:t>roblemos aprašymas</w:t>
      </w:r>
      <w:bookmarkEnd w:id="0"/>
    </w:p>
    <w:p w14:paraId="18F3A52C" w14:textId="77777777" w:rsidR="00A134D9" w:rsidRPr="00A134D9" w:rsidRDefault="00A134D9" w:rsidP="00A134D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7025"/>
      </w:tblGrid>
      <w:tr w:rsidR="008A14B2" w:rsidRPr="00392F98" w14:paraId="56434C01" w14:textId="77777777" w:rsidTr="00700A82">
        <w:trPr>
          <w:hidden/>
        </w:trPr>
        <w:tc>
          <w:tcPr>
            <w:tcW w:w="1543" w:type="pct"/>
          </w:tcPr>
          <w:p w14:paraId="7EA77D13" w14:textId="77777777" w:rsidR="003729D6" w:rsidRPr="00392F98" w:rsidRDefault="003729D6" w:rsidP="003729D6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left"/>
              <w:outlineLvl w:val="1"/>
              <w:rPr>
                <w:rFonts w:ascii="Century Gothic" w:eastAsiaTheme="majorEastAsia" w:hAnsi="Century Gothic" w:cstheme="majorBidi"/>
                <w:i w:val="0"/>
                <w:vanish/>
                <w:color w:val="365F91"/>
              </w:rPr>
            </w:pPr>
            <w:bookmarkStart w:id="1" w:name="_Toc517879926"/>
            <w:bookmarkStart w:id="2" w:name="_Toc517879961"/>
            <w:bookmarkStart w:id="3" w:name="_Toc517880031"/>
            <w:bookmarkStart w:id="4" w:name="_Toc517880201"/>
            <w:bookmarkStart w:id="5" w:name="_Toc517880234"/>
            <w:bookmarkStart w:id="6" w:name="_Toc517880307"/>
            <w:bookmarkStart w:id="7" w:name="_Toc517880955"/>
            <w:bookmarkStart w:id="8" w:name="_Toc517882596"/>
            <w:bookmarkStart w:id="9" w:name="_Toc517882617"/>
            <w:bookmarkStart w:id="10" w:name="_Toc517882985"/>
            <w:bookmarkStart w:id="11" w:name="_Toc517900426"/>
            <w:bookmarkStart w:id="12" w:name="_Toc517904297"/>
            <w:bookmarkStart w:id="13" w:name="_Toc48357489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24ECE1E7" w14:textId="77777777" w:rsidR="003729D6" w:rsidRPr="00392F98" w:rsidRDefault="003729D6" w:rsidP="003729D6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left"/>
              <w:outlineLvl w:val="1"/>
              <w:rPr>
                <w:rFonts w:ascii="Century Gothic" w:eastAsiaTheme="majorEastAsia" w:hAnsi="Century Gothic" w:cstheme="majorBidi"/>
                <w:i w:val="0"/>
                <w:vanish/>
                <w:color w:val="365F91"/>
              </w:rPr>
            </w:pPr>
            <w:bookmarkStart w:id="14" w:name="_Toc517879927"/>
            <w:bookmarkStart w:id="15" w:name="_Toc517879962"/>
            <w:bookmarkStart w:id="16" w:name="_Toc517880032"/>
            <w:bookmarkStart w:id="17" w:name="_Toc517880202"/>
            <w:bookmarkStart w:id="18" w:name="_Toc517880235"/>
            <w:bookmarkStart w:id="19" w:name="_Toc517880308"/>
            <w:bookmarkStart w:id="20" w:name="_Toc517880956"/>
            <w:bookmarkStart w:id="21" w:name="_Toc517882597"/>
            <w:bookmarkStart w:id="22" w:name="_Toc517882618"/>
            <w:bookmarkStart w:id="23" w:name="_Toc517882986"/>
            <w:bookmarkStart w:id="24" w:name="_Toc517900427"/>
            <w:bookmarkStart w:id="25" w:name="_Toc517904298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  <w:p w14:paraId="09FAD30C" w14:textId="7A763C1B" w:rsidR="008A14B2" w:rsidRPr="00392F98" w:rsidRDefault="00720F84" w:rsidP="00A134D9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</w:rPr>
            </w:pPr>
            <w:bookmarkStart w:id="26" w:name="_Toc517904299"/>
            <w:r w:rsidRPr="00392F98">
              <w:rPr>
                <w:rFonts w:ascii="Century Gothic" w:hAnsi="Century Gothic"/>
                <w:b/>
                <w:color w:val="365F91"/>
                <w:sz w:val="22"/>
                <w:szCs w:val="22"/>
              </w:rPr>
              <w:t>Problema ir jos priežastys</w:t>
            </w:r>
            <w:bookmarkEnd w:id="26"/>
            <w:r w:rsidRPr="00392F98">
              <w:rPr>
                <w:rFonts w:ascii="Century Gothic" w:hAnsi="Century Gothic"/>
                <w:b/>
                <w:color w:val="365F91"/>
                <w:sz w:val="22"/>
                <w:szCs w:val="22"/>
              </w:rPr>
              <w:t xml:space="preserve"> </w:t>
            </w:r>
            <w:bookmarkEnd w:id="13"/>
          </w:p>
        </w:tc>
        <w:tc>
          <w:tcPr>
            <w:tcW w:w="3457" w:type="pct"/>
          </w:tcPr>
          <w:p w14:paraId="767F379E" w14:textId="7D7F2E62" w:rsidR="008A14B2" w:rsidRPr="00392F98" w:rsidRDefault="008A14B2" w:rsidP="002D24A5">
            <w:pPr>
              <w:rPr>
                <w:rFonts w:ascii="Century Gothic" w:hAnsi="Century Gothic"/>
              </w:rPr>
            </w:pPr>
            <w:r w:rsidRPr="00392F98">
              <w:rPr>
                <w:rFonts w:ascii="Century Gothic" w:hAnsi="Century Gothic"/>
              </w:rPr>
              <w:t>&lt;</w:t>
            </w:r>
            <w:r w:rsidR="00720F84" w:rsidRPr="00392F98">
              <w:rPr>
                <w:rFonts w:ascii="Century Gothic" w:hAnsi="Century Gothic"/>
              </w:rPr>
              <w:t xml:space="preserve">Kokia yra </w:t>
            </w:r>
            <w:r w:rsidR="00720F84" w:rsidRPr="00392F98">
              <w:rPr>
                <w:rFonts w:ascii="Century Gothic" w:hAnsi="Century Gothic"/>
                <w:b/>
              </w:rPr>
              <w:t>pagrindinė problema</w:t>
            </w:r>
            <w:r w:rsidR="00471E16" w:rsidRPr="00392F98">
              <w:rPr>
                <w:rFonts w:ascii="Century Gothic" w:hAnsi="Century Gothic"/>
              </w:rPr>
              <w:t>, kurią spręs ši iniciatyva</w:t>
            </w:r>
            <w:r w:rsidR="00720F84" w:rsidRPr="00392F98">
              <w:rPr>
                <w:rFonts w:ascii="Century Gothic" w:hAnsi="Century Gothic"/>
              </w:rPr>
              <w:t>?</w:t>
            </w:r>
            <w:r w:rsidRPr="00392F98">
              <w:rPr>
                <w:rFonts w:ascii="Century Gothic" w:hAnsi="Century Gothic"/>
              </w:rPr>
              <w:t>&gt;</w:t>
            </w:r>
          </w:p>
          <w:p w14:paraId="09859473" w14:textId="623DF224" w:rsidR="008A14B2" w:rsidRPr="00392F98" w:rsidRDefault="008A14B2" w:rsidP="002D24A5">
            <w:pPr>
              <w:rPr>
                <w:rFonts w:ascii="Century Gothic" w:hAnsi="Century Gothic"/>
              </w:rPr>
            </w:pPr>
            <w:r w:rsidRPr="00392F98">
              <w:rPr>
                <w:rFonts w:ascii="Century Gothic" w:hAnsi="Century Gothic"/>
              </w:rPr>
              <w:t>&lt;</w:t>
            </w:r>
            <w:r w:rsidR="00471E16" w:rsidRPr="00392F98">
              <w:rPr>
                <w:rFonts w:ascii="Century Gothic" w:hAnsi="Century Gothic"/>
              </w:rPr>
              <w:t xml:space="preserve">Kokios yra pagrindinės šios </w:t>
            </w:r>
            <w:r w:rsidR="00471E16" w:rsidRPr="00392F98">
              <w:rPr>
                <w:rFonts w:ascii="Century Gothic" w:hAnsi="Century Gothic"/>
                <w:b/>
              </w:rPr>
              <w:t>problemos priežastys</w:t>
            </w:r>
            <w:r w:rsidR="00471E16" w:rsidRPr="00392F98">
              <w:rPr>
                <w:rFonts w:ascii="Century Gothic" w:hAnsi="Century Gothic"/>
              </w:rPr>
              <w:t>?</w:t>
            </w:r>
            <w:r w:rsidRPr="00392F98">
              <w:rPr>
                <w:rFonts w:ascii="Century Gothic" w:hAnsi="Century Gothic"/>
              </w:rPr>
              <w:t>&gt;</w:t>
            </w:r>
          </w:p>
          <w:p w14:paraId="37C439C7" w14:textId="77777777" w:rsidR="00421D76" w:rsidRPr="00392F98" w:rsidRDefault="00D749C9" w:rsidP="002D24A5">
            <w:pPr>
              <w:rPr>
                <w:rFonts w:ascii="Century Gothic" w:hAnsi="Century Gothic"/>
                <w:b/>
              </w:rPr>
            </w:pPr>
            <w:r w:rsidRPr="00392F98">
              <w:rPr>
                <w:rFonts w:ascii="Century Gothic" w:hAnsi="Century Gothic"/>
                <w:b/>
              </w:rPr>
              <w:t xml:space="preserve">Problema: </w:t>
            </w:r>
          </w:p>
          <w:p w14:paraId="3246F6A6" w14:textId="77777777" w:rsidR="00917A6E" w:rsidRPr="00392F98" w:rsidRDefault="00917A6E" w:rsidP="002D24A5">
            <w:pPr>
              <w:rPr>
                <w:rFonts w:ascii="Century Gothic" w:hAnsi="Century Gothic"/>
              </w:rPr>
            </w:pPr>
          </w:p>
          <w:p w14:paraId="66DBF687" w14:textId="7D6F18AB" w:rsidR="008234A2" w:rsidRPr="00392F98" w:rsidRDefault="00BC6AB2" w:rsidP="002D24A5">
            <w:pPr>
              <w:rPr>
                <w:rFonts w:ascii="Century Gothic" w:hAnsi="Century Gothic"/>
                <w:b/>
              </w:rPr>
            </w:pPr>
            <w:r w:rsidRPr="00E80571">
              <w:rPr>
                <w:rFonts w:ascii="Century Gothic" w:hAnsi="Century Gothic"/>
                <w:b/>
              </w:rPr>
              <w:t>Pagrindinės pasekmės</w:t>
            </w:r>
            <w:r w:rsidR="002E1A8D" w:rsidRPr="00392F98">
              <w:rPr>
                <w:rFonts w:ascii="Century Gothic" w:hAnsi="Century Gothic"/>
                <w:b/>
              </w:rPr>
              <w:t xml:space="preserve">: </w:t>
            </w:r>
          </w:p>
          <w:p w14:paraId="40664B88" w14:textId="2F6C7FA4" w:rsidR="002E1A8D" w:rsidRPr="00392F98" w:rsidRDefault="002E1A8D" w:rsidP="008234A2">
            <w:pPr>
              <w:ind w:left="348" w:hanging="348"/>
              <w:rPr>
                <w:rFonts w:ascii="Century Gothic" w:hAnsi="Century Gothic"/>
              </w:rPr>
            </w:pPr>
          </w:p>
          <w:p w14:paraId="70698B3F" w14:textId="4FCE5744" w:rsidR="002E1A8D" w:rsidRPr="00392F98" w:rsidRDefault="00BC326B" w:rsidP="002D24A5">
            <w:pPr>
              <w:rPr>
                <w:rFonts w:ascii="Century Gothic" w:hAnsi="Century Gothic"/>
                <w:b/>
              </w:rPr>
            </w:pPr>
            <w:r w:rsidRPr="00392F98">
              <w:rPr>
                <w:rFonts w:ascii="Century Gothic" w:hAnsi="Century Gothic"/>
                <w:b/>
              </w:rPr>
              <w:t>Problemos p</w:t>
            </w:r>
            <w:r w:rsidR="002D6B11" w:rsidRPr="00392F98">
              <w:rPr>
                <w:rFonts w:ascii="Century Gothic" w:hAnsi="Century Gothic"/>
                <w:b/>
              </w:rPr>
              <w:t>riežastys:</w:t>
            </w:r>
          </w:p>
          <w:p w14:paraId="52BDCBE1" w14:textId="77777777" w:rsidR="008A14B2" w:rsidRPr="00392F98" w:rsidRDefault="008A14B2" w:rsidP="002D24A5">
            <w:pPr>
              <w:rPr>
                <w:rFonts w:ascii="Century Gothic" w:hAnsi="Century Gothic"/>
              </w:rPr>
            </w:pPr>
          </w:p>
        </w:tc>
      </w:tr>
      <w:tr w:rsidR="008A14B2" w:rsidRPr="00392F98" w14:paraId="48EFAD3D" w14:textId="77777777" w:rsidTr="00700A82">
        <w:tc>
          <w:tcPr>
            <w:tcW w:w="1543" w:type="pct"/>
          </w:tcPr>
          <w:p w14:paraId="6EC7B753" w14:textId="56725382" w:rsidR="008A14B2" w:rsidRPr="00392F98" w:rsidRDefault="00C043F5" w:rsidP="00A134D9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</w:rPr>
            </w:pPr>
            <w:bookmarkStart w:id="27" w:name="_Toc517904300"/>
            <w:r w:rsidRPr="00392F98">
              <w:rPr>
                <w:rFonts w:ascii="Century Gothic" w:hAnsi="Century Gothic"/>
                <w:b/>
                <w:sz w:val="22"/>
                <w:szCs w:val="22"/>
              </w:rPr>
              <w:t>Bendros prielaidos</w:t>
            </w:r>
            <w:bookmarkEnd w:id="27"/>
          </w:p>
        </w:tc>
        <w:tc>
          <w:tcPr>
            <w:tcW w:w="3457" w:type="pct"/>
          </w:tcPr>
          <w:p w14:paraId="7ED0D9BE" w14:textId="5BFCD39E" w:rsidR="008A14B2" w:rsidRPr="00392F98" w:rsidRDefault="008A14B2" w:rsidP="002D24A5">
            <w:pPr>
              <w:rPr>
                <w:rFonts w:ascii="Century Gothic" w:hAnsi="Century Gothic"/>
              </w:rPr>
            </w:pPr>
            <w:r w:rsidRPr="00392F98">
              <w:rPr>
                <w:rFonts w:ascii="Century Gothic" w:hAnsi="Century Gothic"/>
              </w:rPr>
              <w:t>&lt;</w:t>
            </w:r>
            <w:r w:rsidR="00C043F5" w:rsidRPr="00392F98">
              <w:rPr>
                <w:rFonts w:ascii="Century Gothic" w:hAnsi="Century Gothic"/>
              </w:rPr>
              <w:t xml:space="preserve">Pažymėti </w:t>
            </w:r>
            <w:r w:rsidR="00DC359D" w:rsidRPr="00392F98">
              <w:rPr>
                <w:rFonts w:ascii="Century Gothic" w:hAnsi="Century Gothic"/>
              </w:rPr>
              <w:t xml:space="preserve">susijusias </w:t>
            </w:r>
            <w:r w:rsidR="00C043F5" w:rsidRPr="00392F98">
              <w:rPr>
                <w:rFonts w:ascii="Century Gothic" w:hAnsi="Century Gothic"/>
              </w:rPr>
              <w:t xml:space="preserve">pastabas ar prielaidas,  </w:t>
            </w:r>
            <w:r w:rsidR="00DC359D" w:rsidRPr="00392F98">
              <w:rPr>
                <w:rFonts w:ascii="Century Gothic" w:hAnsi="Century Gothic"/>
              </w:rPr>
              <w:t xml:space="preserve">kurios patikslina </w:t>
            </w:r>
            <w:r w:rsidR="00DC359D" w:rsidRPr="00392F98">
              <w:rPr>
                <w:rFonts w:ascii="Century Gothic" w:hAnsi="Century Gothic"/>
                <w:b/>
              </w:rPr>
              <w:t>problemą</w:t>
            </w:r>
            <w:r w:rsidRPr="00392F98">
              <w:rPr>
                <w:rFonts w:ascii="Century Gothic" w:hAnsi="Century Gothic"/>
              </w:rPr>
              <w:t>.&gt;</w:t>
            </w:r>
          </w:p>
          <w:p w14:paraId="122C4F6C" w14:textId="6D8946B9" w:rsidR="008A14B2" w:rsidRPr="00392F98" w:rsidRDefault="008A14B2" w:rsidP="00340492">
            <w:pPr>
              <w:jc w:val="both"/>
              <w:rPr>
                <w:rFonts w:ascii="Century Gothic" w:hAnsi="Century Gothic"/>
              </w:rPr>
            </w:pPr>
          </w:p>
        </w:tc>
      </w:tr>
      <w:tr w:rsidR="008A14B2" w:rsidRPr="00392F98" w14:paraId="3906A850" w14:textId="77777777" w:rsidTr="00700A82">
        <w:tc>
          <w:tcPr>
            <w:tcW w:w="1543" w:type="pct"/>
          </w:tcPr>
          <w:p w14:paraId="2DD5D02F" w14:textId="1019D54E" w:rsidR="008A14B2" w:rsidRPr="00392F98" w:rsidRDefault="001E41C3" w:rsidP="00A134D9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</w:rPr>
            </w:pPr>
            <w:bookmarkStart w:id="28" w:name="_Toc517904301"/>
            <w:bookmarkStart w:id="29" w:name="_Toc483574898"/>
            <w:r w:rsidRPr="00392F98">
              <w:rPr>
                <w:rFonts w:ascii="Century Gothic" w:hAnsi="Century Gothic"/>
                <w:b/>
                <w:sz w:val="22"/>
                <w:szCs w:val="22"/>
              </w:rPr>
              <w:t>Suinteresuotos šalys</w:t>
            </w:r>
            <w:bookmarkEnd w:id="28"/>
            <w:r w:rsidRPr="00392F98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bookmarkEnd w:id="29"/>
          </w:p>
        </w:tc>
        <w:tc>
          <w:tcPr>
            <w:tcW w:w="3457" w:type="pct"/>
          </w:tcPr>
          <w:p w14:paraId="1468D01F" w14:textId="77777777" w:rsidR="00EA2322" w:rsidRPr="00392F98" w:rsidRDefault="008A14B2" w:rsidP="002D24A5">
            <w:pPr>
              <w:pStyle w:val="NormalTextTable"/>
              <w:spacing w:afterLines="120" w:after="288"/>
              <w:rPr>
                <w:rFonts w:ascii="Century Gothic" w:hAnsi="Century Gothic"/>
                <w:b/>
                <w:lang w:val="lt-LT"/>
              </w:rPr>
            </w:pPr>
            <w:r w:rsidRPr="00392F98">
              <w:rPr>
                <w:rFonts w:ascii="Century Gothic" w:hAnsi="Century Gothic"/>
                <w:lang w:val="lt-LT"/>
              </w:rPr>
              <w:t>&lt;</w:t>
            </w:r>
            <w:r w:rsidR="009B0AB9" w:rsidRPr="00392F98">
              <w:rPr>
                <w:rFonts w:ascii="Century Gothic" w:hAnsi="Century Gothic"/>
                <w:lang w:val="lt-LT"/>
              </w:rPr>
              <w:t xml:space="preserve">Ką paliečia </w:t>
            </w:r>
            <w:r w:rsidR="00EA2322" w:rsidRPr="00392F98">
              <w:rPr>
                <w:rFonts w:ascii="Century Gothic" w:hAnsi="Century Gothic"/>
                <w:lang w:val="lt-LT"/>
              </w:rPr>
              <w:t xml:space="preserve">ši problema? Nurodyti susijusias </w:t>
            </w:r>
            <w:r w:rsidR="00EA2322" w:rsidRPr="00392F98">
              <w:rPr>
                <w:rFonts w:ascii="Century Gothic" w:hAnsi="Century Gothic"/>
                <w:b/>
                <w:lang w:val="lt-LT"/>
              </w:rPr>
              <w:t>suinteresuotas šalis&gt;</w:t>
            </w:r>
          </w:p>
          <w:p w14:paraId="686DB7D2" w14:textId="7D0D6673" w:rsidR="008A14B2" w:rsidRPr="00392F98" w:rsidRDefault="008A14B2" w:rsidP="002D24A5">
            <w:pPr>
              <w:pStyle w:val="NormalTextTable"/>
              <w:spacing w:afterLines="120" w:after="288"/>
              <w:rPr>
                <w:rFonts w:ascii="Century Gothic" w:hAnsi="Century Gothic"/>
                <w:lang w:val="lt-LT"/>
              </w:rPr>
            </w:pPr>
            <w:r w:rsidRPr="00392F98">
              <w:rPr>
                <w:rFonts w:ascii="Century Gothic" w:hAnsi="Century Gothic"/>
                <w:lang w:val="lt-LT"/>
              </w:rPr>
              <w:t>&lt;</w:t>
            </w:r>
            <w:r w:rsidR="009B0AB9" w:rsidRPr="00392F98">
              <w:rPr>
                <w:rFonts w:ascii="Century Gothic" w:hAnsi="Century Gothic"/>
                <w:lang w:val="lt-LT"/>
              </w:rPr>
              <w:t xml:space="preserve">Pažymėti problemos svarbumo lygį kiekvienai </w:t>
            </w:r>
            <w:r w:rsidR="009B0AB9" w:rsidRPr="00392F98">
              <w:rPr>
                <w:rFonts w:ascii="Century Gothic" w:hAnsi="Century Gothic"/>
                <w:b/>
                <w:lang w:val="lt-LT"/>
              </w:rPr>
              <w:t>suinteresuotai šaliai</w:t>
            </w:r>
            <w:r w:rsidR="009B0AB9" w:rsidRPr="00392F98">
              <w:rPr>
                <w:rFonts w:ascii="Century Gothic" w:hAnsi="Century Gothic"/>
                <w:lang w:val="lt-LT"/>
              </w:rPr>
              <w:t xml:space="preserve"> nuo 1 (mažiausiai svarbu) iki 5 (labai svarbu).</w:t>
            </w:r>
            <w:r w:rsidRPr="00392F98">
              <w:rPr>
                <w:rFonts w:ascii="Century Gothic" w:hAnsi="Century Gothic"/>
                <w:lang w:val="lt-LT"/>
              </w:rPr>
              <w:t>&gt;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7"/>
              <w:gridCol w:w="2872"/>
            </w:tblGrid>
            <w:tr w:rsidR="008A14B2" w:rsidRPr="00392F98" w14:paraId="186B0B4D" w14:textId="77777777" w:rsidTr="005E0769">
              <w:trPr>
                <w:trHeight w:val="397"/>
                <w:jc w:val="center"/>
              </w:trPr>
              <w:tc>
                <w:tcPr>
                  <w:tcW w:w="2888" w:type="pct"/>
                  <w:vAlign w:val="center"/>
                </w:tcPr>
                <w:p w14:paraId="5431EC4C" w14:textId="6B0C7D7D" w:rsidR="008A14B2" w:rsidRPr="00392F98" w:rsidRDefault="009B0AB9" w:rsidP="002D24A5">
                  <w:pPr>
                    <w:pStyle w:val="HeadingTable"/>
                    <w:rPr>
                      <w:rFonts w:ascii="Century Gothic" w:hAnsi="Century Gothic"/>
                    </w:rPr>
                  </w:pPr>
                  <w:r w:rsidRPr="00392F98">
                    <w:rPr>
                      <w:rFonts w:ascii="Century Gothic" w:hAnsi="Century Gothic"/>
                    </w:rPr>
                    <w:t xml:space="preserve">Suinteresuotos šalys </w:t>
                  </w:r>
                </w:p>
              </w:tc>
              <w:tc>
                <w:tcPr>
                  <w:tcW w:w="2112" w:type="pct"/>
                </w:tcPr>
                <w:p w14:paraId="1A4306DD" w14:textId="1B16AFB2" w:rsidR="008A14B2" w:rsidRPr="00392F98" w:rsidRDefault="009B0AB9" w:rsidP="002D24A5">
                  <w:pPr>
                    <w:pStyle w:val="HeadingTable"/>
                    <w:rPr>
                      <w:rFonts w:ascii="Century Gothic" w:hAnsi="Century Gothic"/>
                    </w:rPr>
                  </w:pPr>
                  <w:r w:rsidRPr="00392F98">
                    <w:rPr>
                      <w:rFonts w:ascii="Century Gothic" w:hAnsi="Century Gothic"/>
                    </w:rPr>
                    <w:t>Problemos svarbumas</w:t>
                  </w:r>
                  <w:r w:rsidR="00EA2322" w:rsidRPr="00392F98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</w:tr>
            <w:tr w:rsidR="008A14B2" w:rsidRPr="00392F98" w14:paraId="55B5D1A2" w14:textId="77777777" w:rsidTr="005E0769">
              <w:trPr>
                <w:trHeight w:val="397"/>
                <w:jc w:val="center"/>
              </w:trPr>
              <w:tc>
                <w:tcPr>
                  <w:tcW w:w="2888" w:type="pct"/>
                </w:tcPr>
                <w:p w14:paraId="5D9D5998" w14:textId="6303F9A8" w:rsidR="008A14B2" w:rsidRPr="00392F98" w:rsidRDefault="008A14B2" w:rsidP="002D24A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112" w:type="pct"/>
                </w:tcPr>
                <w:p w14:paraId="78830723" w14:textId="56144766" w:rsidR="008A14B2" w:rsidRPr="00392F98" w:rsidRDefault="008A14B2" w:rsidP="002D24A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8A14B2" w:rsidRPr="00392F98" w14:paraId="296BDDDC" w14:textId="77777777" w:rsidTr="005E0769">
              <w:trPr>
                <w:trHeight w:val="397"/>
                <w:jc w:val="center"/>
              </w:trPr>
              <w:tc>
                <w:tcPr>
                  <w:tcW w:w="2888" w:type="pct"/>
                </w:tcPr>
                <w:p w14:paraId="3B3820DF" w14:textId="12965783" w:rsidR="008A14B2" w:rsidRPr="00392F98" w:rsidRDefault="008A14B2" w:rsidP="002D24A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112" w:type="pct"/>
                </w:tcPr>
                <w:p w14:paraId="7351EFDD" w14:textId="2A8D8790" w:rsidR="008A14B2" w:rsidRPr="00392F98" w:rsidRDefault="008A14B2" w:rsidP="002D24A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9B0AB9" w:rsidRPr="00392F98" w14:paraId="6E25EFCE" w14:textId="77777777" w:rsidTr="005E0769">
              <w:trPr>
                <w:trHeight w:val="397"/>
                <w:jc w:val="center"/>
              </w:trPr>
              <w:tc>
                <w:tcPr>
                  <w:tcW w:w="2888" w:type="pct"/>
                </w:tcPr>
                <w:p w14:paraId="2A2AFC0B" w14:textId="4304BE96" w:rsidR="009B0AB9" w:rsidRPr="00392F98" w:rsidRDefault="009B0AB9" w:rsidP="009B0AB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112" w:type="pct"/>
                </w:tcPr>
                <w:p w14:paraId="4E13F189" w14:textId="2CA7F8E9" w:rsidR="009B0AB9" w:rsidRPr="00392F98" w:rsidRDefault="009B0AB9" w:rsidP="009B0AB9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9B0AB9" w:rsidRPr="00392F98" w14:paraId="4EB387A2" w14:textId="77777777" w:rsidTr="005E0769">
              <w:trPr>
                <w:trHeight w:val="397"/>
                <w:jc w:val="center"/>
              </w:trPr>
              <w:tc>
                <w:tcPr>
                  <w:tcW w:w="2888" w:type="pct"/>
                </w:tcPr>
                <w:p w14:paraId="406DA646" w14:textId="18322BDD" w:rsidR="009B0AB9" w:rsidRPr="00392F98" w:rsidRDefault="009B0AB9" w:rsidP="009B0AB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112" w:type="pct"/>
                </w:tcPr>
                <w:p w14:paraId="4990AFC2" w14:textId="28106652" w:rsidR="009B0AB9" w:rsidRPr="00392F98" w:rsidRDefault="009B0AB9" w:rsidP="009B0AB9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9B0AB9" w:rsidRPr="00392F98" w14:paraId="44FFC6B0" w14:textId="77777777" w:rsidTr="005E0769">
              <w:trPr>
                <w:trHeight w:val="397"/>
                <w:jc w:val="center"/>
              </w:trPr>
              <w:tc>
                <w:tcPr>
                  <w:tcW w:w="2888" w:type="pct"/>
                </w:tcPr>
                <w:p w14:paraId="586729BE" w14:textId="64D287B3" w:rsidR="009B0AB9" w:rsidRPr="00392F98" w:rsidRDefault="009B0AB9" w:rsidP="009B0AB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112" w:type="pct"/>
                </w:tcPr>
                <w:p w14:paraId="08B93A57" w14:textId="57C9691E" w:rsidR="009B0AB9" w:rsidRPr="00392F98" w:rsidRDefault="009B0AB9" w:rsidP="009B0AB9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9B0AB9" w:rsidRPr="00392F98" w14:paraId="41E0984D" w14:textId="77777777" w:rsidTr="005E0769">
              <w:trPr>
                <w:trHeight w:val="397"/>
                <w:jc w:val="center"/>
              </w:trPr>
              <w:tc>
                <w:tcPr>
                  <w:tcW w:w="2888" w:type="pct"/>
                </w:tcPr>
                <w:p w14:paraId="237638CA" w14:textId="3185D2BA" w:rsidR="009B0AB9" w:rsidRPr="00392F98" w:rsidRDefault="009B0AB9" w:rsidP="009B0AB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112" w:type="pct"/>
                </w:tcPr>
                <w:p w14:paraId="096D519D" w14:textId="7BACDC21" w:rsidR="009B0AB9" w:rsidRPr="00392F98" w:rsidRDefault="009B0AB9" w:rsidP="009B0AB9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9B0AB9" w:rsidRPr="00392F98" w14:paraId="39E43FFF" w14:textId="77777777" w:rsidTr="005E0769">
              <w:trPr>
                <w:trHeight w:val="397"/>
                <w:jc w:val="center"/>
              </w:trPr>
              <w:tc>
                <w:tcPr>
                  <w:tcW w:w="2888" w:type="pct"/>
                </w:tcPr>
                <w:p w14:paraId="603F9883" w14:textId="6079A4D1" w:rsidR="009B0AB9" w:rsidRPr="00392F98" w:rsidRDefault="009B0AB9" w:rsidP="009B0AB9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112" w:type="pct"/>
                </w:tcPr>
                <w:p w14:paraId="02CAD1EE" w14:textId="75F20368" w:rsidR="009B0AB9" w:rsidRPr="00392F98" w:rsidRDefault="009B0AB9" w:rsidP="009B0AB9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787C0098" w14:textId="77777777" w:rsidR="008A14B2" w:rsidRPr="00392F98" w:rsidRDefault="008A14B2" w:rsidP="002D24A5">
            <w:pPr>
              <w:pStyle w:val="NormalTextTable"/>
              <w:rPr>
                <w:rFonts w:ascii="Century Gothic" w:hAnsi="Century Gothic"/>
                <w:lang w:val="lt-LT"/>
              </w:rPr>
            </w:pPr>
          </w:p>
          <w:p w14:paraId="6BD72DD8" w14:textId="77777777" w:rsidR="008A14B2" w:rsidRPr="00392F98" w:rsidRDefault="008A14B2" w:rsidP="00CA7167">
            <w:pPr>
              <w:pStyle w:val="NormalTextTable"/>
              <w:rPr>
                <w:rFonts w:ascii="Century Gothic" w:hAnsi="Century Gothic"/>
                <w:lang w:val="lt-LT"/>
              </w:rPr>
            </w:pPr>
          </w:p>
        </w:tc>
      </w:tr>
      <w:tr w:rsidR="008A14B2" w:rsidRPr="00392F98" w14:paraId="484E6D13" w14:textId="77777777" w:rsidTr="00700A82">
        <w:tc>
          <w:tcPr>
            <w:tcW w:w="1543" w:type="pct"/>
          </w:tcPr>
          <w:p w14:paraId="4F73CDD1" w14:textId="109B34A3" w:rsidR="008A14B2" w:rsidRPr="00392F98" w:rsidRDefault="005830D5" w:rsidP="00A134D9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</w:rPr>
            </w:pPr>
            <w:bookmarkStart w:id="30" w:name="_Toc517904302"/>
            <w:bookmarkStart w:id="31" w:name="_Toc483574899"/>
            <w:r w:rsidRPr="00392F98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Problemos įrodymai ir dydis</w:t>
            </w:r>
            <w:bookmarkEnd w:id="30"/>
            <w:r w:rsidRPr="00392F98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bookmarkEnd w:id="31"/>
          </w:p>
        </w:tc>
        <w:tc>
          <w:tcPr>
            <w:tcW w:w="3457" w:type="pct"/>
          </w:tcPr>
          <w:p w14:paraId="28ABB314" w14:textId="13D2AC4E" w:rsidR="008A14B2" w:rsidRPr="00392F98" w:rsidRDefault="008A14B2" w:rsidP="002D24A5">
            <w:pPr>
              <w:rPr>
                <w:rFonts w:ascii="Century Gothic" w:hAnsi="Century Gothic"/>
              </w:rPr>
            </w:pPr>
            <w:r w:rsidRPr="00392F98">
              <w:rPr>
                <w:rFonts w:ascii="Century Gothic" w:hAnsi="Century Gothic"/>
              </w:rPr>
              <w:t>&lt;</w:t>
            </w:r>
            <w:r w:rsidR="00C10D8E" w:rsidRPr="00392F98">
              <w:rPr>
                <w:rFonts w:ascii="Century Gothic" w:hAnsi="Century Gothic"/>
              </w:rPr>
              <w:t xml:space="preserve">Kokie yra </w:t>
            </w:r>
            <w:r w:rsidR="00C10D8E" w:rsidRPr="00392F98">
              <w:rPr>
                <w:rFonts w:ascii="Century Gothic" w:hAnsi="Century Gothic"/>
                <w:b/>
              </w:rPr>
              <w:t>problemos įrodymai</w:t>
            </w:r>
            <w:r w:rsidR="00C10D8E" w:rsidRPr="00392F98">
              <w:rPr>
                <w:rFonts w:ascii="Century Gothic" w:hAnsi="Century Gothic"/>
              </w:rPr>
              <w:t xml:space="preserve"> ir jos </w:t>
            </w:r>
            <w:r w:rsidR="00C10D8E" w:rsidRPr="00392F98">
              <w:rPr>
                <w:rFonts w:ascii="Century Gothic" w:hAnsi="Century Gothic"/>
                <w:b/>
              </w:rPr>
              <w:t>dydis</w:t>
            </w:r>
            <w:r w:rsidR="00C10D8E" w:rsidRPr="00392F98">
              <w:rPr>
                <w:rFonts w:ascii="Century Gothic" w:hAnsi="Century Gothic"/>
              </w:rPr>
              <w:t xml:space="preserve">?&gt; </w:t>
            </w:r>
          </w:p>
          <w:p w14:paraId="5E01CC2C" w14:textId="1407ABE2" w:rsidR="008A14B2" w:rsidRPr="00392F98" w:rsidRDefault="008A14B2" w:rsidP="002D24A5">
            <w:pPr>
              <w:rPr>
                <w:rFonts w:ascii="Century Gothic" w:hAnsi="Century Gothic"/>
                <w:lang w:eastAsia="sv-SE"/>
              </w:rPr>
            </w:pPr>
            <w:r w:rsidRPr="00392F98">
              <w:rPr>
                <w:rFonts w:ascii="Century Gothic" w:hAnsi="Century Gothic"/>
                <w:lang w:eastAsia="sv-SE"/>
              </w:rPr>
              <w:t>&lt;</w:t>
            </w:r>
            <w:r w:rsidR="00C10D8E" w:rsidRPr="00392F98">
              <w:rPr>
                <w:rFonts w:ascii="Century Gothic" w:hAnsi="Century Gothic"/>
                <w:lang w:eastAsia="sv-SE"/>
              </w:rPr>
              <w:t xml:space="preserve">Jeigu yra galimybė, pateikti nuorodas į poveikio vertinimo ataskaitas, </w:t>
            </w:r>
            <w:proofErr w:type="spellStart"/>
            <w:r w:rsidR="00C10D8E" w:rsidRPr="00392F98">
              <w:rPr>
                <w:rFonts w:ascii="Century Gothic" w:hAnsi="Century Gothic"/>
                <w:lang w:eastAsia="sv-SE"/>
              </w:rPr>
              <w:t>t.y</w:t>
            </w:r>
            <w:proofErr w:type="spellEnd"/>
            <w:r w:rsidR="00C10D8E" w:rsidRPr="00392F98">
              <w:rPr>
                <w:rFonts w:ascii="Century Gothic" w:hAnsi="Century Gothic"/>
                <w:lang w:eastAsia="sv-SE"/>
              </w:rPr>
              <w:t xml:space="preserve">. </w:t>
            </w:r>
            <w:proofErr w:type="spellStart"/>
            <w:r w:rsidR="00C10D8E" w:rsidRPr="00E2636B">
              <w:rPr>
                <w:rFonts w:ascii="Century Gothic" w:hAnsi="Century Gothic"/>
                <w:i/>
                <w:lang w:eastAsia="sv-SE"/>
              </w:rPr>
              <w:t>ex-post</w:t>
            </w:r>
            <w:proofErr w:type="spellEnd"/>
            <w:r w:rsidR="00C10D8E" w:rsidRPr="00392F98">
              <w:rPr>
                <w:rFonts w:ascii="Century Gothic" w:hAnsi="Century Gothic"/>
                <w:lang w:eastAsia="sv-SE"/>
              </w:rPr>
              <w:t xml:space="preserve"> įvertinimą, ankstesnius poveikio vertinimus, kt.?&gt; </w:t>
            </w:r>
          </w:p>
          <w:p w14:paraId="259B0D00" w14:textId="511030AC" w:rsidR="00ED0D26" w:rsidRPr="00392F98" w:rsidRDefault="00ED0D26" w:rsidP="004A5A49">
            <w:pPr>
              <w:jc w:val="both"/>
              <w:rPr>
                <w:rFonts w:ascii="Century Gothic" w:hAnsi="Century Gothic"/>
                <w:lang w:eastAsia="sv-SE"/>
              </w:rPr>
            </w:pPr>
          </w:p>
        </w:tc>
      </w:tr>
      <w:tr w:rsidR="008A14B2" w:rsidRPr="00392F98" w14:paraId="4DD05EED" w14:textId="77777777" w:rsidTr="00700A82">
        <w:trPr>
          <w:trHeight w:val="756"/>
        </w:trPr>
        <w:tc>
          <w:tcPr>
            <w:tcW w:w="1543" w:type="pct"/>
          </w:tcPr>
          <w:p w14:paraId="03BB54F6" w14:textId="03D310F6" w:rsidR="008A14B2" w:rsidRPr="00392F98" w:rsidRDefault="00EE723C" w:rsidP="00272011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</w:rPr>
            </w:pPr>
            <w:bookmarkStart w:id="32" w:name="_Toc517904303"/>
            <w:bookmarkStart w:id="33" w:name="_Toc483574900"/>
            <w:r w:rsidRPr="00392F98">
              <w:rPr>
                <w:rFonts w:ascii="Century Gothic" w:hAnsi="Century Gothic"/>
                <w:b/>
                <w:sz w:val="22"/>
                <w:szCs w:val="22"/>
              </w:rPr>
              <w:t>Dabartinis scenarijus</w:t>
            </w:r>
            <w:bookmarkEnd w:id="32"/>
            <w:r w:rsidRPr="00392F98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bookmarkEnd w:id="33"/>
          </w:p>
        </w:tc>
        <w:tc>
          <w:tcPr>
            <w:tcW w:w="3457" w:type="pct"/>
          </w:tcPr>
          <w:p w14:paraId="5CB8182E" w14:textId="23321013" w:rsidR="00EE723C" w:rsidRPr="00392F98" w:rsidRDefault="008A14B2" w:rsidP="002D24A5">
            <w:pPr>
              <w:rPr>
                <w:rFonts w:ascii="Century Gothic" w:hAnsi="Century Gothic"/>
              </w:rPr>
            </w:pPr>
            <w:r w:rsidRPr="00392F98">
              <w:rPr>
                <w:rFonts w:ascii="Century Gothic" w:hAnsi="Century Gothic"/>
              </w:rPr>
              <w:t>&lt;</w:t>
            </w:r>
            <w:r w:rsidR="00EE723C" w:rsidRPr="00392F98">
              <w:rPr>
                <w:rFonts w:ascii="Century Gothic" w:hAnsi="Century Gothic"/>
              </w:rPr>
              <w:t>Jeigu nieko nesi</w:t>
            </w:r>
            <w:r w:rsidR="00E51889">
              <w:rPr>
                <w:rFonts w:ascii="Century Gothic" w:hAnsi="Century Gothic"/>
              </w:rPr>
              <w:t>i</w:t>
            </w:r>
            <w:r w:rsidR="00EE723C" w:rsidRPr="00392F98">
              <w:rPr>
                <w:rFonts w:ascii="Century Gothic" w:hAnsi="Century Gothic"/>
              </w:rPr>
              <w:t xml:space="preserve">mti, kokia </w:t>
            </w:r>
            <w:r w:rsidR="00EE723C" w:rsidRPr="00392F98">
              <w:rPr>
                <w:rFonts w:ascii="Century Gothic" w:hAnsi="Century Gothic"/>
                <w:b/>
              </w:rPr>
              <w:t>tikimybė</w:t>
            </w:r>
            <w:r w:rsidR="00EE723C" w:rsidRPr="00392F98">
              <w:rPr>
                <w:rFonts w:ascii="Century Gothic" w:hAnsi="Century Gothic"/>
              </w:rPr>
              <w:t>, kad problema tęsis?&gt;</w:t>
            </w:r>
          </w:p>
          <w:p w14:paraId="7D07196D" w14:textId="48AB996C" w:rsidR="00EE723C" w:rsidRPr="00392F98" w:rsidRDefault="00BE2004" w:rsidP="002D24A5">
            <w:pPr>
              <w:rPr>
                <w:rFonts w:ascii="Century Gothic" w:hAnsi="Century Gothic"/>
              </w:rPr>
            </w:pPr>
            <w:r w:rsidRPr="00392F98">
              <w:rPr>
                <w:rFonts w:ascii="Century Gothic" w:hAnsi="Century Gothic"/>
              </w:rPr>
              <w:t xml:space="preserve">&lt;Kaip vystysis </w:t>
            </w:r>
            <w:r w:rsidRPr="00392F98">
              <w:rPr>
                <w:rFonts w:ascii="Century Gothic" w:hAnsi="Century Gothic"/>
                <w:b/>
              </w:rPr>
              <w:t>problema</w:t>
            </w:r>
            <w:r w:rsidRPr="00392F98">
              <w:rPr>
                <w:rFonts w:ascii="Century Gothic" w:hAnsi="Century Gothic"/>
              </w:rPr>
              <w:t>, jeigu nebus imamasi jokių priemonių?&gt;</w:t>
            </w:r>
          </w:p>
          <w:p w14:paraId="5A6E200C" w14:textId="53056E59" w:rsidR="00E51889" w:rsidRPr="00392F98" w:rsidRDefault="00E51889" w:rsidP="00340492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0BF6B230" w14:textId="6FC08FDF" w:rsidR="004C31DF" w:rsidRPr="00392F98" w:rsidRDefault="004C31DF" w:rsidP="00272011">
      <w:pPr>
        <w:pStyle w:val="Heading1"/>
        <w:jc w:val="center"/>
        <w:rPr>
          <w:rFonts w:ascii="Century Gothic" w:hAnsi="Century Gothic"/>
          <w:b/>
          <w:sz w:val="22"/>
          <w:szCs w:val="22"/>
        </w:rPr>
      </w:pPr>
      <w:bookmarkStart w:id="34" w:name="_Toc517904304"/>
      <w:r w:rsidRPr="00392F98">
        <w:rPr>
          <w:rFonts w:ascii="Century Gothic" w:hAnsi="Century Gothic"/>
          <w:b/>
          <w:sz w:val="22"/>
          <w:szCs w:val="22"/>
        </w:rPr>
        <w:t>Tikslai</w:t>
      </w:r>
      <w:bookmarkEnd w:id="34"/>
    </w:p>
    <w:p w14:paraId="121E912A" w14:textId="77777777" w:rsidR="004C31DF" w:rsidRPr="00392F98" w:rsidRDefault="004C31DF" w:rsidP="004C31DF">
      <w:pPr>
        <w:rPr>
          <w:rFonts w:ascii="Century Gothic" w:hAnsi="Century Gothic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03"/>
      </w:tblGrid>
      <w:tr w:rsidR="004C31DF" w:rsidRPr="00392F98" w14:paraId="4ABC28C7" w14:textId="77777777" w:rsidTr="00E51889">
        <w:tc>
          <w:tcPr>
            <w:tcW w:w="2972" w:type="dxa"/>
          </w:tcPr>
          <w:p w14:paraId="39B3B4CD" w14:textId="09C570C8" w:rsidR="004C31DF" w:rsidRPr="00392F98" w:rsidRDefault="003729D6" w:rsidP="00272011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  <w:lang w:eastAsia="sv-SE"/>
              </w:rPr>
            </w:pPr>
            <w:bookmarkStart w:id="35" w:name="_Toc517904305"/>
            <w:bookmarkStart w:id="36" w:name="_Toc483574903"/>
            <w:r w:rsidRPr="00392F98">
              <w:rPr>
                <w:rFonts w:ascii="Century Gothic" w:hAnsi="Century Gothic"/>
                <w:b/>
                <w:sz w:val="22"/>
                <w:szCs w:val="22"/>
                <w:lang w:eastAsia="sv-SE"/>
              </w:rPr>
              <w:t>Strateginiai tikslai</w:t>
            </w:r>
            <w:bookmarkEnd w:id="35"/>
            <w:r w:rsidRPr="00392F98">
              <w:rPr>
                <w:rFonts w:ascii="Century Gothic" w:hAnsi="Century Gothic"/>
                <w:b/>
                <w:sz w:val="22"/>
                <w:szCs w:val="22"/>
                <w:lang w:eastAsia="sv-SE"/>
              </w:rPr>
              <w:t xml:space="preserve"> </w:t>
            </w:r>
            <w:bookmarkEnd w:id="36"/>
          </w:p>
        </w:tc>
        <w:tc>
          <w:tcPr>
            <w:tcW w:w="7103" w:type="dxa"/>
          </w:tcPr>
          <w:p w14:paraId="3E2BED52" w14:textId="247CC5D2" w:rsidR="004C31DF" w:rsidRPr="00392F98" w:rsidRDefault="004C31DF" w:rsidP="00F208A0">
            <w:pPr>
              <w:rPr>
                <w:rFonts w:ascii="Century Gothic" w:hAnsi="Century Gothic"/>
              </w:rPr>
            </w:pPr>
            <w:r w:rsidRPr="00392F98">
              <w:rPr>
                <w:rFonts w:ascii="Century Gothic" w:hAnsi="Century Gothic"/>
              </w:rPr>
              <w:t>&lt;</w:t>
            </w:r>
            <w:r w:rsidR="00644C8F" w:rsidRPr="00392F98">
              <w:rPr>
                <w:rFonts w:ascii="Century Gothic" w:hAnsi="Century Gothic"/>
              </w:rPr>
              <w:t xml:space="preserve">Pažymėkite, </w:t>
            </w:r>
            <w:r w:rsidR="00392F98">
              <w:rPr>
                <w:rFonts w:ascii="Century Gothic" w:hAnsi="Century Gothic"/>
              </w:rPr>
              <w:t xml:space="preserve">su kokiais </w:t>
            </w:r>
            <w:r w:rsidR="003729D6" w:rsidRPr="00392F98">
              <w:rPr>
                <w:rFonts w:ascii="Century Gothic" w:hAnsi="Century Gothic"/>
                <w:b/>
              </w:rPr>
              <w:t>strateginiai</w:t>
            </w:r>
            <w:r w:rsidR="00392F98">
              <w:rPr>
                <w:rFonts w:ascii="Century Gothic" w:hAnsi="Century Gothic"/>
                <w:b/>
              </w:rPr>
              <w:t>s</w:t>
            </w:r>
            <w:r w:rsidR="003729D6" w:rsidRPr="00392F98">
              <w:rPr>
                <w:rFonts w:ascii="Century Gothic" w:hAnsi="Century Gothic"/>
                <w:b/>
              </w:rPr>
              <w:t xml:space="preserve"> tikslai</w:t>
            </w:r>
            <w:r w:rsidR="00392F98">
              <w:rPr>
                <w:rFonts w:ascii="Century Gothic" w:hAnsi="Century Gothic"/>
                <w:b/>
              </w:rPr>
              <w:t>s</w:t>
            </w:r>
            <w:r w:rsidR="003729D6" w:rsidRPr="00392F98">
              <w:rPr>
                <w:rFonts w:ascii="Century Gothic" w:hAnsi="Century Gothic"/>
              </w:rPr>
              <w:t xml:space="preserve"> yra susij</w:t>
            </w:r>
            <w:r w:rsidR="00392F98">
              <w:rPr>
                <w:rFonts w:ascii="Century Gothic" w:hAnsi="Century Gothic"/>
              </w:rPr>
              <w:t>usi</w:t>
            </w:r>
            <w:r w:rsidR="003729D6" w:rsidRPr="00392F98">
              <w:rPr>
                <w:rFonts w:ascii="Century Gothic" w:hAnsi="Century Gothic"/>
              </w:rPr>
              <w:t xml:space="preserve"> </w:t>
            </w:r>
            <w:r w:rsidR="00392F98">
              <w:rPr>
                <w:rFonts w:ascii="Century Gothic" w:hAnsi="Century Gothic"/>
              </w:rPr>
              <w:t>ši</w:t>
            </w:r>
            <w:r w:rsidR="003729D6" w:rsidRPr="00392F98">
              <w:rPr>
                <w:rFonts w:ascii="Century Gothic" w:hAnsi="Century Gothic"/>
              </w:rPr>
              <w:t xml:space="preserve"> iniciatyva.&gt; </w:t>
            </w:r>
          </w:p>
          <w:p w14:paraId="008D6083" w14:textId="481B6FF4" w:rsidR="004C31DF" w:rsidRPr="00392F98" w:rsidRDefault="004C31DF" w:rsidP="00272011">
            <w:pPr>
              <w:tabs>
                <w:tab w:val="left" w:pos="2977"/>
              </w:tabs>
              <w:rPr>
                <w:rFonts w:ascii="Century Gothic" w:hAnsi="Century Gothic"/>
              </w:rPr>
            </w:pPr>
          </w:p>
        </w:tc>
      </w:tr>
      <w:tr w:rsidR="004C31DF" w:rsidRPr="00392F98" w14:paraId="0E13F008" w14:textId="77777777" w:rsidTr="00E51889">
        <w:tc>
          <w:tcPr>
            <w:tcW w:w="2972" w:type="dxa"/>
          </w:tcPr>
          <w:p w14:paraId="2F75340F" w14:textId="3CD29070" w:rsidR="004C31DF" w:rsidRPr="00392F98" w:rsidRDefault="0002770A" w:rsidP="00272011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  <w:lang w:eastAsia="sv-SE"/>
              </w:rPr>
            </w:pPr>
            <w:bookmarkStart w:id="37" w:name="_Toc517904306"/>
            <w:r w:rsidRPr="00392F98">
              <w:rPr>
                <w:rFonts w:ascii="Century Gothic" w:hAnsi="Century Gothic"/>
                <w:b/>
                <w:sz w:val="22"/>
                <w:szCs w:val="22"/>
                <w:lang w:eastAsia="sv-SE"/>
              </w:rPr>
              <w:t xml:space="preserve">Specifiniai </w:t>
            </w:r>
            <w:r w:rsidR="007B6DBA" w:rsidRPr="00392F98">
              <w:rPr>
                <w:rFonts w:ascii="Century Gothic" w:hAnsi="Century Gothic"/>
                <w:b/>
                <w:sz w:val="22"/>
                <w:szCs w:val="22"/>
                <w:lang w:eastAsia="sv-SE"/>
              </w:rPr>
              <w:t xml:space="preserve"> </w:t>
            </w:r>
            <w:r w:rsidRPr="00392F98">
              <w:rPr>
                <w:rFonts w:ascii="Century Gothic" w:hAnsi="Century Gothic"/>
                <w:b/>
                <w:sz w:val="22"/>
                <w:szCs w:val="22"/>
                <w:lang w:eastAsia="sv-SE"/>
              </w:rPr>
              <w:t>tikslai</w:t>
            </w:r>
            <w:bookmarkEnd w:id="37"/>
          </w:p>
        </w:tc>
        <w:tc>
          <w:tcPr>
            <w:tcW w:w="7103" w:type="dxa"/>
          </w:tcPr>
          <w:p w14:paraId="3E5AF99E" w14:textId="0B0E0035" w:rsidR="008D3508" w:rsidRPr="00392F98" w:rsidRDefault="0002770A" w:rsidP="008D3508">
            <w:pPr>
              <w:pStyle w:val="NormalTextTable"/>
              <w:jc w:val="left"/>
              <w:rPr>
                <w:rFonts w:ascii="Century Gothic" w:hAnsi="Century Gothic"/>
                <w:lang w:val="lt-LT"/>
              </w:rPr>
            </w:pPr>
            <w:r w:rsidRPr="00392F98">
              <w:rPr>
                <w:rFonts w:ascii="Century Gothic" w:hAnsi="Century Gothic"/>
                <w:lang w:val="lt-LT"/>
              </w:rPr>
              <w:t>&lt;</w:t>
            </w:r>
            <w:r w:rsidR="008D3508" w:rsidRPr="00392F98">
              <w:rPr>
                <w:rFonts w:ascii="Century Gothic" w:hAnsi="Century Gothic"/>
                <w:lang w:val="lt-LT"/>
              </w:rPr>
              <w:t xml:space="preserve">Kokie yra šios iniciatyvos </w:t>
            </w:r>
            <w:r w:rsidR="008D3508" w:rsidRPr="00392F98">
              <w:rPr>
                <w:rFonts w:ascii="Century Gothic" w:hAnsi="Century Gothic"/>
                <w:b/>
                <w:lang w:val="lt-LT"/>
              </w:rPr>
              <w:t>specifiniai tikslai</w:t>
            </w:r>
            <w:r w:rsidR="008D3508" w:rsidRPr="00392F98">
              <w:rPr>
                <w:rFonts w:ascii="Century Gothic" w:hAnsi="Century Gothic"/>
                <w:lang w:val="lt-LT"/>
              </w:rPr>
              <w:t xml:space="preserve">?&gt; </w:t>
            </w:r>
          </w:p>
          <w:p w14:paraId="369ADE12" w14:textId="77777777" w:rsidR="004C31DF" w:rsidRDefault="004C31DF" w:rsidP="00272011">
            <w:pPr>
              <w:pStyle w:val="NormalTextTable"/>
              <w:jc w:val="left"/>
              <w:rPr>
                <w:rFonts w:ascii="Century Gothic" w:hAnsi="Century Gothic"/>
              </w:rPr>
            </w:pPr>
          </w:p>
          <w:p w14:paraId="47EA999D" w14:textId="0A41A6A4" w:rsidR="00272011" w:rsidRPr="00392F98" w:rsidRDefault="00272011" w:rsidP="00272011">
            <w:pPr>
              <w:pStyle w:val="NormalTextTable"/>
              <w:jc w:val="left"/>
              <w:rPr>
                <w:rFonts w:ascii="Century Gothic" w:hAnsi="Century Gothic"/>
              </w:rPr>
            </w:pPr>
          </w:p>
        </w:tc>
      </w:tr>
    </w:tbl>
    <w:p w14:paraId="5132B8AA" w14:textId="6E463932" w:rsidR="00686DCC" w:rsidRPr="00392F98" w:rsidRDefault="00686DCC" w:rsidP="00272011">
      <w:pPr>
        <w:pStyle w:val="Heading1"/>
        <w:spacing w:after="120" w:line="240" w:lineRule="auto"/>
        <w:jc w:val="center"/>
        <w:rPr>
          <w:rFonts w:ascii="Century Gothic" w:hAnsi="Century Gothic"/>
          <w:b/>
          <w:sz w:val="22"/>
          <w:szCs w:val="22"/>
        </w:rPr>
      </w:pPr>
      <w:bookmarkStart w:id="38" w:name="_Toc517904307"/>
      <w:r w:rsidRPr="00392F98">
        <w:rPr>
          <w:rFonts w:ascii="Century Gothic" w:hAnsi="Century Gothic"/>
          <w:b/>
          <w:sz w:val="22"/>
          <w:szCs w:val="22"/>
        </w:rPr>
        <w:t>Galimybės</w:t>
      </w:r>
      <w:bookmarkEnd w:id="38"/>
    </w:p>
    <w:tbl>
      <w:tblPr>
        <w:tblStyle w:val="TableGrid1"/>
        <w:tblW w:w="10165" w:type="dxa"/>
        <w:tblLook w:val="04A0" w:firstRow="1" w:lastRow="0" w:firstColumn="1" w:lastColumn="0" w:noHBand="0" w:noVBand="1"/>
      </w:tblPr>
      <w:tblGrid>
        <w:gridCol w:w="2966"/>
        <w:gridCol w:w="7199"/>
      </w:tblGrid>
      <w:tr w:rsidR="00392F98" w:rsidRPr="00392F98" w14:paraId="42AB44CE" w14:textId="77777777" w:rsidTr="00FA01E2">
        <w:tc>
          <w:tcPr>
            <w:tcW w:w="2966" w:type="dxa"/>
          </w:tcPr>
          <w:p w14:paraId="59E8F27B" w14:textId="77777777" w:rsidR="00392F98" w:rsidRPr="00393832" w:rsidRDefault="00392F98" w:rsidP="00F80767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  <w:lang w:eastAsia="sv-SE"/>
              </w:rPr>
            </w:pPr>
            <w:bookmarkStart w:id="39" w:name="_Toc517904308"/>
            <w:r w:rsidRPr="00393832">
              <w:rPr>
                <w:rFonts w:ascii="Century Gothic" w:hAnsi="Century Gothic"/>
                <w:b/>
                <w:sz w:val="22"/>
                <w:szCs w:val="22"/>
                <w:lang w:eastAsia="sv-SE"/>
              </w:rPr>
              <w:t>Galimybių sąrašas</w:t>
            </w:r>
            <w:bookmarkEnd w:id="39"/>
          </w:p>
        </w:tc>
        <w:tc>
          <w:tcPr>
            <w:tcW w:w="7199" w:type="dxa"/>
          </w:tcPr>
          <w:p w14:paraId="3EC04AFF" w14:textId="77777777" w:rsidR="00A8532B" w:rsidRDefault="00A8532B" w:rsidP="00FA01E2">
            <w:pPr>
              <w:rPr>
                <w:rFonts w:ascii="Century Gothic" w:hAnsi="Century Gothic"/>
                <w:b/>
                <w:lang w:eastAsia="sv-SE"/>
              </w:rPr>
            </w:pPr>
          </w:p>
          <w:p w14:paraId="58AB4C26" w14:textId="72EB0F8B" w:rsidR="00392F98" w:rsidRPr="00392F98" w:rsidRDefault="00392F98" w:rsidP="00FA01E2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0 galimybė – Dabartinis scenarijus (Status Quo)</w:t>
            </w:r>
          </w:p>
          <w:p w14:paraId="3E95241F" w14:textId="77777777" w:rsidR="00392F98" w:rsidRPr="00392F98" w:rsidRDefault="00392F98" w:rsidP="00FA01E2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1 galimybė – Minimalus</w:t>
            </w:r>
          </w:p>
          <w:p w14:paraId="7A979CB0" w14:textId="77777777" w:rsidR="00392F98" w:rsidRPr="00392F98" w:rsidRDefault="00392F98" w:rsidP="00FA01E2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2 galimybė – Vidutinis</w:t>
            </w:r>
          </w:p>
          <w:p w14:paraId="25630D91" w14:textId="77777777" w:rsidR="00392F98" w:rsidRPr="00392F98" w:rsidRDefault="00392F98" w:rsidP="00FA01E2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3 galimybė – Maksimalus</w:t>
            </w:r>
          </w:p>
          <w:p w14:paraId="640C3071" w14:textId="77777777" w:rsidR="00392F98" w:rsidRPr="00392F98" w:rsidRDefault="00392F98" w:rsidP="00FA01E2">
            <w:pPr>
              <w:rPr>
                <w:rFonts w:ascii="Century Gothic" w:hAnsi="Century Gothic"/>
                <w:b/>
                <w:lang w:eastAsia="sv-SE"/>
              </w:rPr>
            </w:pPr>
          </w:p>
        </w:tc>
      </w:tr>
      <w:tr w:rsidR="00F80767" w:rsidRPr="00392F98" w14:paraId="0D872444" w14:textId="77777777" w:rsidTr="00FA01E2">
        <w:tc>
          <w:tcPr>
            <w:tcW w:w="2966" w:type="dxa"/>
            <w:vMerge w:val="restart"/>
          </w:tcPr>
          <w:p w14:paraId="3F7B5FF0" w14:textId="77777777" w:rsidR="00F80767" w:rsidRPr="00393832" w:rsidRDefault="00F80767" w:rsidP="00F80767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  <w:lang w:eastAsia="sv-SE"/>
              </w:rPr>
            </w:pPr>
            <w:bookmarkStart w:id="40" w:name="_Toc517904309"/>
            <w:bookmarkStart w:id="41" w:name="_Toc478598569"/>
            <w:r w:rsidRPr="00393832">
              <w:rPr>
                <w:rFonts w:ascii="Century Gothic" w:hAnsi="Century Gothic"/>
                <w:b/>
                <w:sz w:val="22"/>
                <w:szCs w:val="22"/>
                <w:lang w:eastAsia="sv-SE"/>
              </w:rPr>
              <w:t>Galimybių aprašymas</w:t>
            </w:r>
            <w:bookmarkEnd w:id="40"/>
            <w:r w:rsidRPr="00393832">
              <w:rPr>
                <w:rFonts w:ascii="Century Gothic" w:hAnsi="Century Gothic"/>
                <w:b/>
                <w:sz w:val="22"/>
                <w:szCs w:val="22"/>
                <w:lang w:eastAsia="sv-SE"/>
              </w:rPr>
              <w:t xml:space="preserve"> </w:t>
            </w:r>
            <w:bookmarkEnd w:id="41"/>
          </w:p>
        </w:tc>
        <w:tc>
          <w:tcPr>
            <w:tcW w:w="7199" w:type="dxa"/>
          </w:tcPr>
          <w:p w14:paraId="7B1C5080" w14:textId="77777777" w:rsidR="00F80767" w:rsidRPr="00392F98" w:rsidRDefault="00F80767" w:rsidP="00FA01E2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0 galimybė – Dabartinis scenarijus (Status Quo)</w:t>
            </w:r>
          </w:p>
          <w:p w14:paraId="3D059701" w14:textId="77777777" w:rsidR="00F80767" w:rsidRPr="00392F98" w:rsidRDefault="00F80767" w:rsidP="00FA01E2">
            <w:pPr>
              <w:jc w:val="both"/>
              <w:rPr>
                <w:rFonts w:ascii="Century Gothic" w:hAnsi="Century Gothic"/>
                <w:lang w:eastAsia="sv-SE"/>
              </w:rPr>
            </w:pPr>
          </w:p>
          <w:p w14:paraId="1A7ECCE5" w14:textId="77777777" w:rsidR="00F80767" w:rsidRPr="00392F98" w:rsidRDefault="00F80767" w:rsidP="00FA01E2">
            <w:pPr>
              <w:rPr>
                <w:rFonts w:ascii="Century Gothic" w:hAnsi="Century Gothic"/>
                <w:lang w:eastAsia="sv-SE"/>
              </w:rPr>
            </w:pPr>
          </w:p>
        </w:tc>
      </w:tr>
      <w:tr w:rsidR="00F80767" w:rsidRPr="00392F98" w14:paraId="1574AE44" w14:textId="77777777" w:rsidTr="00FA01E2">
        <w:tc>
          <w:tcPr>
            <w:tcW w:w="2966" w:type="dxa"/>
            <w:vMerge/>
          </w:tcPr>
          <w:p w14:paraId="14870B97" w14:textId="77777777" w:rsidR="00F80767" w:rsidRPr="00393832" w:rsidRDefault="00F80767" w:rsidP="00FA01E2">
            <w:pPr>
              <w:pStyle w:val="Heading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/>
              <w:ind w:left="851"/>
              <w:rPr>
                <w:rFonts w:ascii="Century Gothic" w:hAnsi="Century Gothic"/>
                <w:b/>
                <w:sz w:val="22"/>
                <w:szCs w:val="22"/>
                <w:lang w:eastAsia="sv-SE"/>
              </w:rPr>
            </w:pPr>
            <w:bookmarkStart w:id="42" w:name="_Toc517880247"/>
            <w:bookmarkStart w:id="43" w:name="_Toc517900439"/>
            <w:bookmarkStart w:id="44" w:name="_Toc517904310"/>
            <w:bookmarkEnd w:id="42"/>
            <w:bookmarkEnd w:id="43"/>
            <w:bookmarkEnd w:id="44"/>
          </w:p>
        </w:tc>
        <w:tc>
          <w:tcPr>
            <w:tcW w:w="7199" w:type="dxa"/>
          </w:tcPr>
          <w:p w14:paraId="1BD44CE4" w14:textId="77777777" w:rsidR="00F80767" w:rsidRPr="00392F98" w:rsidRDefault="00F80767" w:rsidP="00FA01E2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1 galimybė – Minimalus</w:t>
            </w:r>
          </w:p>
          <w:p w14:paraId="6EB6C27B" w14:textId="77777777" w:rsidR="00F80767" w:rsidRDefault="00F80767" w:rsidP="00F80767">
            <w:pPr>
              <w:jc w:val="both"/>
              <w:rPr>
                <w:rFonts w:ascii="Century Gothic" w:hAnsi="Century Gothic"/>
                <w:lang w:eastAsia="sv-SE"/>
              </w:rPr>
            </w:pPr>
          </w:p>
          <w:p w14:paraId="748B0CBD" w14:textId="77777777" w:rsidR="00F80767" w:rsidRPr="00392F98" w:rsidRDefault="00F80767" w:rsidP="00F80767">
            <w:pPr>
              <w:jc w:val="both"/>
              <w:rPr>
                <w:rFonts w:ascii="Century Gothic" w:hAnsi="Century Gothic"/>
                <w:lang w:eastAsia="sv-SE"/>
              </w:rPr>
            </w:pPr>
          </w:p>
        </w:tc>
      </w:tr>
      <w:tr w:rsidR="00F80767" w:rsidRPr="00392F98" w14:paraId="154A4A77" w14:textId="77777777" w:rsidTr="00F80767">
        <w:tc>
          <w:tcPr>
            <w:tcW w:w="2966" w:type="dxa"/>
            <w:vMerge/>
          </w:tcPr>
          <w:p w14:paraId="384E2711" w14:textId="77777777" w:rsidR="00F80767" w:rsidRPr="00393832" w:rsidRDefault="00F80767" w:rsidP="00FA01E2">
            <w:pPr>
              <w:pStyle w:val="Heading2"/>
              <w:spacing w:before="0"/>
              <w:ind w:left="851"/>
              <w:rPr>
                <w:rFonts w:ascii="Century Gothic" w:hAnsi="Century Gothic"/>
                <w:b/>
                <w:sz w:val="22"/>
                <w:szCs w:val="22"/>
                <w:lang w:eastAsia="sv-SE"/>
              </w:rPr>
            </w:pPr>
          </w:p>
        </w:tc>
        <w:tc>
          <w:tcPr>
            <w:tcW w:w="7199" w:type="dxa"/>
          </w:tcPr>
          <w:p w14:paraId="293D9224" w14:textId="77777777" w:rsidR="00F80767" w:rsidRPr="00392F98" w:rsidRDefault="00F80767" w:rsidP="00FA01E2">
            <w:pPr>
              <w:rPr>
                <w:rFonts w:ascii="Century Gothic" w:hAnsi="Century Gothic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2 galimybė – Vidutinis</w:t>
            </w:r>
            <w:r w:rsidRPr="00392F98">
              <w:rPr>
                <w:rFonts w:ascii="Century Gothic" w:hAnsi="Century Gothic"/>
              </w:rPr>
              <w:t xml:space="preserve"> </w:t>
            </w:r>
          </w:p>
          <w:p w14:paraId="3A1C3630" w14:textId="77777777" w:rsidR="00F80767" w:rsidRPr="00392F98" w:rsidRDefault="00F80767" w:rsidP="00FA01E2">
            <w:pPr>
              <w:rPr>
                <w:rFonts w:ascii="Century Gothic" w:hAnsi="Century Gothic"/>
              </w:rPr>
            </w:pPr>
          </w:p>
          <w:p w14:paraId="3814E963" w14:textId="2F3300D3" w:rsidR="00F80767" w:rsidRPr="00392F98" w:rsidRDefault="00F80767" w:rsidP="00FA01E2">
            <w:pPr>
              <w:jc w:val="both"/>
              <w:rPr>
                <w:rFonts w:ascii="Century Gothic" w:hAnsi="Century Gothic"/>
                <w:lang w:eastAsia="sv-SE"/>
              </w:rPr>
            </w:pPr>
          </w:p>
        </w:tc>
      </w:tr>
      <w:tr w:rsidR="00F80767" w:rsidRPr="00392F98" w14:paraId="7F71B2EA" w14:textId="77777777" w:rsidTr="00130876">
        <w:tc>
          <w:tcPr>
            <w:tcW w:w="2966" w:type="dxa"/>
            <w:vMerge/>
            <w:tcBorders>
              <w:bottom w:val="single" w:sz="4" w:space="0" w:color="auto"/>
            </w:tcBorders>
          </w:tcPr>
          <w:p w14:paraId="4C12B6C1" w14:textId="77777777" w:rsidR="00F80767" w:rsidRPr="00393832" w:rsidRDefault="00F80767" w:rsidP="00FA01E2">
            <w:pPr>
              <w:pStyle w:val="Heading2"/>
              <w:spacing w:before="0"/>
              <w:ind w:left="851"/>
              <w:rPr>
                <w:rFonts w:ascii="Century Gothic" w:hAnsi="Century Gothic"/>
                <w:b/>
                <w:sz w:val="22"/>
                <w:szCs w:val="22"/>
                <w:lang w:eastAsia="sv-SE"/>
              </w:rPr>
            </w:pPr>
          </w:p>
        </w:tc>
        <w:tc>
          <w:tcPr>
            <w:tcW w:w="7199" w:type="dxa"/>
          </w:tcPr>
          <w:p w14:paraId="42D8F8AB" w14:textId="77777777" w:rsidR="00F80767" w:rsidRDefault="00F80767" w:rsidP="00F80767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3 galimybė – Maksimalus</w:t>
            </w:r>
          </w:p>
          <w:p w14:paraId="45270AD6" w14:textId="77777777" w:rsidR="00F80767" w:rsidRPr="00392F98" w:rsidRDefault="00F80767" w:rsidP="00F80767">
            <w:pPr>
              <w:rPr>
                <w:rFonts w:ascii="Century Gothic" w:hAnsi="Century Gothic"/>
                <w:lang w:eastAsia="sv-SE"/>
              </w:rPr>
            </w:pPr>
          </w:p>
          <w:p w14:paraId="04F9D51F" w14:textId="77777777" w:rsidR="00F80767" w:rsidRPr="00392F98" w:rsidRDefault="00F80767" w:rsidP="00FA01E2">
            <w:pPr>
              <w:rPr>
                <w:rFonts w:ascii="Century Gothic" w:hAnsi="Century Gothic"/>
                <w:b/>
                <w:lang w:eastAsia="sv-SE"/>
              </w:rPr>
            </w:pPr>
          </w:p>
        </w:tc>
      </w:tr>
    </w:tbl>
    <w:p w14:paraId="5E17865A" w14:textId="77777777" w:rsidR="00392F98" w:rsidRDefault="00392F98" w:rsidP="00392F98">
      <w:pPr>
        <w:jc w:val="both"/>
        <w:rPr>
          <w:rFonts w:ascii="Century Gothic" w:hAnsi="Century Gothic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04"/>
      </w:tblGrid>
      <w:tr w:rsidR="00C05A5C" w:rsidRPr="00392F98" w14:paraId="155BF504" w14:textId="77777777" w:rsidTr="00A77B87">
        <w:tc>
          <w:tcPr>
            <w:tcW w:w="3261" w:type="dxa"/>
            <w:vMerge w:val="restart"/>
          </w:tcPr>
          <w:p w14:paraId="3FF613DC" w14:textId="6AA4A42C" w:rsidR="00A92514" w:rsidRPr="00393832" w:rsidRDefault="00C05A5C" w:rsidP="00C311B7">
            <w:pPr>
              <w:pStyle w:val="Heading2"/>
              <w:keepNext w:val="0"/>
              <w:keepLines w:val="0"/>
              <w:widowControl w:val="0"/>
              <w:spacing w:before="0"/>
              <w:rPr>
                <w:rFonts w:ascii="Century Gothic" w:hAnsi="Century Gothic"/>
                <w:b/>
                <w:sz w:val="22"/>
                <w:szCs w:val="22"/>
              </w:rPr>
            </w:pPr>
            <w:bookmarkStart w:id="45" w:name="_Toc478598570"/>
            <w:bookmarkStart w:id="46" w:name="_Toc517904311"/>
            <w:r w:rsidRPr="00393832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Neaiškumai/rizikos</w:t>
            </w:r>
            <w:bookmarkEnd w:id="45"/>
            <w:bookmarkEnd w:id="46"/>
          </w:p>
        </w:tc>
        <w:tc>
          <w:tcPr>
            <w:tcW w:w="6904" w:type="dxa"/>
          </w:tcPr>
          <w:p w14:paraId="5E64A32E" w14:textId="10A9EF73" w:rsidR="00A92514" w:rsidRPr="00392F98" w:rsidRDefault="005523A0" w:rsidP="00526D6F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0 galimybė - Dabartinis scenarijus (Status Quo)</w:t>
            </w:r>
          </w:p>
          <w:p w14:paraId="62BAD6FC" w14:textId="77777777" w:rsidR="00C311B7" w:rsidRDefault="00C311B7" w:rsidP="00C311B7">
            <w:pPr>
              <w:rPr>
                <w:rFonts w:ascii="Century Gothic" w:hAnsi="Century Gothic"/>
                <w:lang w:eastAsia="sv-SE"/>
              </w:rPr>
            </w:pPr>
          </w:p>
          <w:p w14:paraId="49918336" w14:textId="7A8F3395" w:rsidR="00C311B7" w:rsidRPr="00392F98" w:rsidRDefault="00C311B7" w:rsidP="00C311B7">
            <w:pPr>
              <w:rPr>
                <w:rFonts w:ascii="Century Gothic" w:hAnsi="Century Gothic"/>
                <w:lang w:eastAsia="sv-SE"/>
              </w:rPr>
            </w:pPr>
            <w:r w:rsidRPr="00392F98">
              <w:rPr>
                <w:rFonts w:ascii="Century Gothic" w:hAnsi="Century Gothic"/>
                <w:lang w:eastAsia="sv-SE"/>
              </w:rPr>
              <w:t xml:space="preserve">Galimos rizikos pasirinkus </w:t>
            </w:r>
            <w:r>
              <w:rPr>
                <w:rFonts w:ascii="Century Gothic" w:hAnsi="Century Gothic"/>
                <w:lang w:eastAsia="sv-SE"/>
              </w:rPr>
              <w:t>0</w:t>
            </w:r>
            <w:r w:rsidRPr="00392F98">
              <w:rPr>
                <w:rFonts w:ascii="Century Gothic" w:hAnsi="Century Gothic"/>
                <w:lang w:eastAsia="sv-SE"/>
              </w:rPr>
              <w:t xml:space="preserve"> galimybę:</w:t>
            </w:r>
          </w:p>
          <w:p w14:paraId="6E6385C2" w14:textId="77777777" w:rsidR="00C311B7" w:rsidRPr="00392F98" w:rsidRDefault="00C311B7" w:rsidP="00C311B7">
            <w:pPr>
              <w:rPr>
                <w:rFonts w:ascii="Century Gothic" w:hAnsi="Century Gothic"/>
                <w:lang w:eastAsia="sv-SE"/>
              </w:rPr>
            </w:pPr>
          </w:p>
          <w:p w14:paraId="7B0F46D4" w14:textId="77777777" w:rsidR="00C311B7" w:rsidRPr="00392F98" w:rsidRDefault="00C311B7" w:rsidP="00C311B7">
            <w:pPr>
              <w:rPr>
                <w:rFonts w:ascii="Century Gothic" w:hAnsi="Century Gothic"/>
                <w:lang w:eastAsia="sv-SE"/>
              </w:rPr>
            </w:pPr>
            <w:r w:rsidRPr="00392F98">
              <w:rPr>
                <w:rFonts w:ascii="Century Gothic" w:hAnsi="Century Gothic"/>
                <w:lang w:eastAsia="sv-SE"/>
              </w:rPr>
              <w:t xml:space="preserve">Suinteresuotos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  <w:rPr>
                <w:rFonts w:ascii="Century Gothic" w:hAnsi="Century Gothic"/>
                <w:lang w:eastAsia="sv-SE"/>
              </w:rPr>
            </w:pPr>
          </w:p>
        </w:tc>
      </w:tr>
      <w:tr w:rsidR="00C05A5C" w:rsidRPr="00392F98" w14:paraId="702EDD5B" w14:textId="77777777" w:rsidTr="00A77B87">
        <w:tc>
          <w:tcPr>
            <w:tcW w:w="3261" w:type="dxa"/>
            <w:vMerge/>
          </w:tcPr>
          <w:p w14:paraId="03D350A1" w14:textId="77777777" w:rsidR="00A92514" w:rsidRPr="00392F98" w:rsidRDefault="00A92514" w:rsidP="00A92514">
            <w:pPr>
              <w:pStyle w:val="Heading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/>
              <w:ind w:left="851"/>
              <w:rPr>
                <w:rFonts w:ascii="Century Gothic" w:hAnsi="Century Gothic"/>
                <w:sz w:val="22"/>
                <w:szCs w:val="22"/>
              </w:rPr>
            </w:pPr>
            <w:bookmarkStart w:id="47" w:name="_Toc517880249"/>
            <w:bookmarkStart w:id="48" w:name="_Toc517904312"/>
            <w:bookmarkEnd w:id="47"/>
            <w:bookmarkEnd w:id="48"/>
          </w:p>
        </w:tc>
        <w:tc>
          <w:tcPr>
            <w:tcW w:w="6904" w:type="dxa"/>
          </w:tcPr>
          <w:p w14:paraId="5CC8F07A" w14:textId="657751CF" w:rsidR="00A92514" w:rsidRPr="00392F98" w:rsidRDefault="005523A0" w:rsidP="00526D6F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1 galimybė – Minimalus</w:t>
            </w:r>
          </w:p>
          <w:p w14:paraId="23BE56CF" w14:textId="181FE2D8" w:rsidR="00A92514" w:rsidRPr="00392F98" w:rsidRDefault="005523A0" w:rsidP="00526D6F">
            <w:pPr>
              <w:rPr>
                <w:rFonts w:ascii="Century Gothic" w:hAnsi="Century Gothic"/>
                <w:lang w:eastAsia="sv-SE"/>
              </w:rPr>
            </w:pPr>
            <w:r w:rsidRPr="00392F98">
              <w:rPr>
                <w:rFonts w:ascii="Century Gothic" w:hAnsi="Century Gothic"/>
                <w:lang w:eastAsia="sv-SE"/>
              </w:rPr>
              <w:t>Galimos rizikos pasirinkus 1 galimybę:</w:t>
            </w:r>
          </w:p>
          <w:p w14:paraId="0251C942" w14:textId="77777777" w:rsidR="00865B0E" w:rsidRPr="00392F98" w:rsidRDefault="00865B0E" w:rsidP="00526D6F">
            <w:pPr>
              <w:rPr>
                <w:rFonts w:ascii="Century Gothic" w:hAnsi="Century Gothic"/>
                <w:lang w:eastAsia="sv-SE"/>
              </w:rPr>
            </w:pPr>
          </w:p>
          <w:p w14:paraId="6BCFC6C0" w14:textId="5CC16523" w:rsidR="00A92514" w:rsidRPr="00392F98" w:rsidRDefault="00987F42" w:rsidP="00526D6F">
            <w:pPr>
              <w:rPr>
                <w:rFonts w:ascii="Century Gothic" w:hAnsi="Century Gothic"/>
                <w:lang w:eastAsia="sv-SE"/>
              </w:rPr>
            </w:pPr>
            <w:r w:rsidRPr="00392F98">
              <w:rPr>
                <w:rFonts w:ascii="Century Gothic" w:hAnsi="Century Gothic"/>
                <w:lang w:eastAsia="sv-SE"/>
              </w:rPr>
              <w:t xml:space="preserve">Suinteresuotos šalys, kurios nepalaikytų šio pasirinkimo: </w:t>
            </w:r>
          </w:p>
          <w:p w14:paraId="1D08A857" w14:textId="12EA9841" w:rsidR="00865B0E" w:rsidRPr="00C311B7" w:rsidRDefault="00865B0E" w:rsidP="00C311B7">
            <w:pPr>
              <w:rPr>
                <w:rFonts w:ascii="Century Gothic" w:hAnsi="Century Gothic"/>
                <w:lang w:eastAsia="sv-SE"/>
              </w:rPr>
            </w:pPr>
          </w:p>
        </w:tc>
      </w:tr>
      <w:tr w:rsidR="00C05A5C" w:rsidRPr="00392F98" w14:paraId="5DD3D1B5" w14:textId="77777777" w:rsidTr="00A77B87">
        <w:tc>
          <w:tcPr>
            <w:tcW w:w="3261" w:type="dxa"/>
            <w:vMerge/>
          </w:tcPr>
          <w:p w14:paraId="50EEDE66" w14:textId="77777777" w:rsidR="00A92514" w:rsidRPr="00392F98" w:rsidRDefault="00A92514" w:rsidP="00A92514">
            <w:pPr>
              <w:pStyle w:val="Heading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/>
              <w:ind w:left="851"/>
              <w:rPr>
                <w:rFonts w:ascii="Century Gothic" w:hAnsi="Century Gothic"/>
                <w:sz w:val="22"/>
                <w:szCs w:val="22"/>
              </w:rPr>
            </w:pPr>
            <w:bookmarkStart w:id="49" w:name="_Toc517880250"/>
            <w:bookmarkStart w:id="50" w:name="_Toc517904313"/>
            <w:bookmarkEnd w:id="49"/>
            <w:bookmarkEnd w:id="50"/>
          </w:p>
        </w:tc>
        <w:tc>
          <w:tcPr>
            <w:tcW w:w="6904" w:type="dxa"/>
          </w:tcPr>
          <w:p w14:paraId="76D6D015" w14:textId="34160F6A" w:rsidR="00A92514" w:rsidRPr="00392F98" w:rsidRDefault="00E15099" w:rsidP="00526D6F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2 galimybė – Vidutinis</w:t>
            </w:r>
          </w:p>
          <w:p w14:paraId="75F2F269" w14:textId="77777777" w:rsidR="00E15099" w:rsidRPr="00392F98" w:rsidRDefault="00E15099" w:rsidP="00526D6F">
            <w:pPr>
              <w:rPr>
                <w:rFonts w:ascii="Century Gothic" w:hAnsi="Century Gothic"/>
                <w:lang w:eastAsia="sv-SE"/>
              </w:rPr>
            </w:pPr>
          </w:p>
          <w:p w14:paraId="29F9BE73" w14:textId="010AE63D" w:rsidR="00A92514" w:rsidRPr="00392F98" w:rsidRDefault="00E15099" w:rsidP="00526D6F">
            <w:pPr>
              <w:rPr>
                <w:rFonts w:ascii="Century Gothic" w:hAnsi="Century Gothic"/>
                <w:lang w:eastAsia="sv-SE"/>
              </w:rPr>
            </w:pPr>
            <w:r w:rsidRPr="00392F98">
              <w:rPr>
                <w:rFonts w:ascii="Century Gothic" w:hAnsi="Century Gothic"/>
                <w:lang w:eastAsia="sv-SE"/>
              </w:rPr>
              <w:t xml:space="preserve">Galimos rizikos pasirinkus </w:t>
            </w:r>
            <w:r w:rsidR="002A4B83" w:rsidRPr="00392F98">
              <w:rPr>
                <w:rFonts w:ascii="Century Gothic" w:hAnsi="Century Gothic"/>
                <w:lang w:eastAsia="sv-SE"/>
              </w:rPr>
              <w:t>2</w:t>
            </w:r>
            <w:r w:rsidRPr="00392F98">
              <w:rPr>
                <w:rFonts w:ascii="Century Gothic" w:hAnsi="Century Gothic"/>
                <w:lang w:eastAsia="sv-SE"/>
              </w:rPr>
              <w:t xml:space="preserve"> galimybę:</w:t>
            </w:r>
          </w:p>
          <w:p w14:paraId="6E75736B" w14:textId="77777777" w:rsidR="00C311B7" w:rsidRDefault="00C311B7" w:rsidP="00526D6F">
            <w:pPr>
              <w:rPr>
                <w:rFonts w:ascii="Century Gothic" w:hAnsi="Century Gothic"/>
                <w:lang w:eastAsia="sv-SE"/>
              </w:rPr>
            </w:pPr>
          </w:p>
          <w:p w14:paraId="4D592A1C" w14:textId="5DFDD8DD" w:rsidR="00A92514" w:rsidRPr="00392F98" w:rsidRDefault="00C617CF" w:rsidP="00526D6F">
            <w:pPr>
              <w:rPr>
                <w:rFonts w:ascii="Century Gothic" w:hAnsi="Century Gothic"/>
                <w:lang w:eastAsia="sv-SE"/>
              </w:rPr>
            </w:pPr>
            <w:r w:rsidRPr="00392F98">
              <w:rPr>
                <w:rFonts w:ascii="Century Gothic" w:hAnsi="Century Gothic"/>
                <w:lang w:eastAsia="sv-SE"/>
              </w:rPr>
              <w:t>Suinteresuotos šalys, kurios nepalaikytų šio pasirinkimo:</w:t>
            </w:r>
          </w:p>
          <w:p w14:paraId="70B15341" w14:textId="3994F4E4" w:rsidR="00C617CF" w:rsidRPr="00C311B7" w:rsidRDefault="00C617CF" w:rsidP="00C311B7">
            <w:pPr>
              <w:rPr>
                <w:rFonts w:ascii="Century Gothic" w:hAnsi="Century Gothic"/>
                <w:lang w:eastAsia="sv-SE"/>
              </w:rPr>
            </w:pPr>
          </w:p>
        </w:tc>
      </w:tr>
      <w:tr w:rsidR="00C05A5C" w:rsidRPr="00392F98" w14:paraId="3A7855EA" w14:textId="77777777" w:rsidTr="00A77B87">
        <w:tc>
          <w:tcPr>
            <w:tcW w:w="3261" w:type="dxa"/>
            <w:vMerge/>
          </w:tcPr>
          <w:p w14:paraId="2220F894" w14:textId="77777777" w:rsidR="00A92514" w:rsidRPr="00392F98" w:rsidRDefault="00A92514" w:rsidP="00A92514">
            <w:pPr>
              <w:pStyle w:val="Heading2"/>
              <w:keepNext w:val="0"/>
              <w:keepLines w:val="0"/>
              <w:widowControl w:val="0"/>
              <w:numPr>
                <w:ilvl w:val="1"/>
                <w:numId w:val="1"/>
              </w:numPr>
              <w:spacing w:before="0"/>
              <w:ind w:left="851"/>
              <w:rPr>
                <w:rFonts w:ascii="Century Gothic" w:hAnsi="Century Gothic"/>
                <w:sz w:val="22"/>
                <w:szCs w:val="22"/>
              </w:rPr>
            </w:pPr>
            <w:bookmarkStart w:id="51" w:name="_Toc517880251"/>
            <w:bookmarkStart w:id="52" w:name="_Toc517904314"/>
            <w:bookmarkEnd w:id="51"/>
            <w:bookmarkEnd w:id="52"/>
          </w:p>
        </w:tc>
        <w:tc>
          <w:tcPr>
            <w:tcW w:w="6904" w:type="dxa"/>
          </w:tcPr>
          <w:p w14:paraId="65ED07DA" w14:textId="408804E3" w:rsidR="00A92514" w:rsidRPr="00392F98" w:rsidRDefault="00C617CF" w:rsidP="00526D6F">
            <w:pPr>
              <w:rPr>
                <w:rFonts w:ascii="Century Gothic" w:hAnsi="Century Gothic"/>
                <w:b/>
                <w:lang w:eastAsia="sv-SE"/>
              </w:rPr>
            </w:pPr>
            <w:r w:rsidRPr="00392F98">
              <w:rPr>
                <w:rFonts w:ascii="Century Gothic" w:hAnsi="Century Gothic"/>
                <w:b/>
                <w:lang w:eastAsia="sv-SE"/>
              </w:rPr>
              <w:t>3 galimybė – Maksimalus</w:t>
            </w:r>
          </w:p>
          <w:p w14:paraId="515317FA" w14:textId="109EA832" w:rsidR="00A92514" w:rsidRPr="00392F98" w:rsidRDefault="00C617CF" w:rsidP="00526D6F">
            <w:pPr>
              <w:rPr>
                <w:rFonts w:ascii="Century Gothic" w:hAnsi="Century Gothic"/>
                <w:lang w:eastAsia="sv-SE"/>
              </w:rPr>
            </w:pPr>
            <w:r w:rsidRPr="00392F98">
              <w:rPr>
                <w:rFonts w:ascii="Century Gothic" w:hAnsi="Century Gothic"/>
                <w:lang w:eastAsia="sv-SE"/>
              </w:rPr>
              <w:t>Galimos rizikos pasirinkus 3 galimybę:</w:t>
            </w:r>
          </w:p>
          <w:p w14:paraId="1A6EFF6B" w14:textId="77777777" w:rsidR="001E056A" w:rsidRDefault="001E056A" w:rsidP="00526D6F">
            <w:pPr>
              <w:rPr>
                <w:rFonts w:ascii="Century Gothic" w:hAnsi="Century Gothic"/>
                <w:lang w:eastAsia="sv-SE"/>
              </w:rPr>
            </w:pPr>
          </w:p>
          <w:p w14:paraId="416CEB9E" w14:textId="1714F7B1" w:rsidR="00A92514" w:rsidRPr="00392F98" w:rsidRDefault="00C617CF" w:rsidP="00526D6F">
            <w:pPr>
              <w:rPr>
                <w:rFonts w:ascii="Century Gothic" w:hAnsi="Century Gothic"/>
                <w:lang w:eastAsia="sv-SE"/>
              </w:rPr>
            </w:pPr>
            <w:r w:rsidRPr="00392F98">
              <w:rPr>
                <w:rFonts w:ascii="Century Gothic" w:hAnsi="Century Gothic"/>
                <w:lang w:eastAsia="sv-SE"/>
              </w:rPr>
              <w:t>Suinteresuotos šalys, kurios nepalaikytų šio pasirinkimo:</w:t>
            </w:r>
          </w:p>
          <w:p w14:paraId="02095115" w14:textId="77777777" w:rsidR="00A92514" w:rsidRPr="001E056A" w:rsidRDefault="00A92514" w:rsidP="001E056A">
            <w:pPr>
              <w:rPr>
                <w:rFonts w:ascii="Century Gothic" w:hAnsi="Century Gothic"/>
                <w:lang w:eastAsia="sv-SE"/>
              </w:rPr>
            </w:pPr>
          </w:p>
        </w:tc>
      </w:tr>
    </w:tbl>
    <w:p w14:paraId="58CABC3E" w14:textId="77777777" w:rsidR="00FA01E2" w:rsidRDefault="00FA01E2" w:rsidP="00FA01E2">
      <w:pPr>
        <w:pStyle w:val="Heading1"/>
        <w:rPr>
          <w:rFonts w:ascii="Century Gothic" w:hAnsi="Century Gothic"/>
          <w:sz w:val="22"/>
          <w:szCs w:val="22"/>
        </w:rPr>
        <w:sectPr w:rsidR="00FA01E2" w:rsidSect="00F307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65" w:right="630" w:bottom="990" w:left="1440" w:header="450" w:footer="170" w:gutter="0"/>
          <w:cols w:space="720"/>
          <w:titlePg/>
          <w:docGrid w:linePitch="360"/>
        </w:sectPr>
      </w:pPr>
    </w:p>
    <w:p w14:paraId="525D2920" w14:textId="6E4B8209" w:rsidR="001451A3" w:rsidRDefault="00FA01E2" w:rsidP="001451A3">
      <w:pPr>
        <w:pStyle w:val="Heading1"/>
        <w:numPr>
          <w:ilvl w:val="0"/>
          <w:numId w:val="1"/>
        </w:numPr>
        <w:spacing w:after="120" w:line="240" w:lineRule="auto"/>
        <w:ind w:left="630" w:hanging="440"/>
        <w:jc w:val="both"/>
        <w:rPr>
          <w:rFonts w:ascii="Century Gothic" w:hAnsi="Century Gothic"/>
          <w:b/>
          <w:sz w:val="22"/>
          <w:szCs w:val="22"/>
        </w:rPr>
      </w:pPr>
      <w:bookmarkStart w:id="53" w:name="_Toc517904315"/>
      <w:r w:rsidRPr="00FA01E2">
        <w:rPr>
          <w:rFonts w:ascii="Century Gothic" w:hAnsi="Century Gothic"/>
          <w:b/>
          <w:sz w:val="22"/>
          <w:szCs w:val="22"/>
        </w:rPr>
        <w:lastRenderedPageBreak/>
        <w:t>Galimybių vertinimas ir palyginimas</w:t>
      </w:r>
      <w:bookmarkEnd w:id="53"/>
    </w:p>
    <w:tbl>
      <w:tblPr>
        <w:tblW w:w="149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0"/>
        <w:gridCol w:w="2348"/>
        <w:gridCol w:w="699"/>
        <w:gridCol w:w="2268"/>
        <w:gridCol w:w="700"/>
        <w:gridCol w:w="2198"/>
        <w:gridCol w:w="700"/>
        <w:gridCol w:w="2182"/>
        <w:gridCol w:w="700"/>
        <w:gridCol w:w="2725"/>
      </w:tblGrid>
      <w:tr w:rsidR="00A22784" w:rsidRPr="00C51CD4" w14:paraId="26C832F3" w14:textId="77777777" w:rsidTr="00E60491">
        <w:tc>
          <w:tcPr>
            <w:tcW w:w="421" w:type="dxa"/>
            <w:vMerge w:val="restart"/>
          </w:tcPr>
          <w:p w14:paraId="38578B5D" w14:textId="7169F1A7" w:rsidR="00817E6C" w:rsidRPr="00C51CD4" w:rsidRDefault="00817E6C" w:rsidP="00817E6C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54" w:name="_Toc517904316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Eil.</w:t>
            </w:r>
            <w:bookmarkEnd w:id="54"/>
          </w:p>
          <w:p w14:paraId="4B462066" w14:textId="42D6751C" w:rsidR="00817E6C" w:rsidRPr="00C51CD4" w:rsidRDefault="00817E6C" w:rsidP="00817E6C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55" w:name="_Toc517904317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Nr.</w:t>
            </w:r>
            <w:bookmarkEnd w:id="55"/>
          </w:p>
        </w:tc>
        <w:tc>
          <w:tcPr>
            <w:tcW w:w="2369" w:type="dxa"/>
            <w:vMerge w:val="restart"/>
          </w:tcPr>
          <w:p w14:paraId="5C55B674" w14:textId="298E38B6" w:rsidR="00817E6C" w:rsidRPr="00C51CD4" w:rsidRDefault="00817E6C" w:rsidP="00817E6C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56" w:name="_Toc517904318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Suinteresuotų šalių specifiniai tikslai (</w:t>
            </w:r>
            <w:r w:rsidR="00EF6235"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 xml:space="preserve">kokybiniai </w:t>
            </w:r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vertinimo kriterijai)</w:t>
            </w:r>
            <w:bookmarkEnd w:id="56"/>
          </w:p>
        </w:tc>
        <w:tc>
          <w:tcPr>
            <w:tcW w:w="2874" w:type="dxa"/>
            <w:gridSpan w:val="2"/>
          </w:tcPr>
          <w:p w14:paraId="063FF9D4" w14:textId="53BF2205" w:rsidR="00817E6C" w:rsidRPr="00C51CD4" w:rsidRDefault="00817E6C" w:rsidP="00817E6C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57" w:name="_Toc517904319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0 galimybė</w:t>
            </w:r>
            <w:bookmarkEnd w:id="57"/>
          </w:p>
        </w:tc>
        <w:tc>
          <w:tcPr>
            <w:tcW w:w="2919" w:type="dxa"/>
            <w:gridSpan w:val="2"/>
          </w:tcPr>
          <w:p w14:paraId="7E96E766" w14:textId="7ACB0B70" w:rsidR="00817E6C" w:rsidRPr="00C51CD4" w:rsidRDefault="00817E6C" w:rsidP="00817E6C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58" w:name="_Toc517904320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1 galimybė</w:t>
            </w:r>
            <w:bookmarkEnd w:id="58"/>
          </w:p>
        </w:tc>
        <w:tc>
          <w:tcPr>
            <w:tcW w:w="2902" w:type="dxa"/>
            <w:gridSpan w:val="2"/>
          </w:tcPr>
          <w:p w14:paraId="4C1186F8" w14:textId="6810DD4D" w:rsidR="00817E6C" w:rsidRPr="00C51CD4" w:rsidRDefault="00817E6C" w:rsidP="00817E6C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59" w:name="_Toc517904321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2 galimybė</w:t>
            </w:r>
            <w:bookmarkEnd w:id="59"/>
          </w:p>
        </w:tc>
        <w:tc>
          <w:tcPr>
            <w:tcW w:w="3455" w:type="dxa"/>
            <w:gridSpan w:val="2"/>
          </w:tcPr>
          <w:p w14:paraId="0CCE6BE1" w14:textId="1D1A9C01" w:rsidR="00817E6C" w:rsidRPr="00C51CD4" w:rsidRDefault="00817E6C" w:rsidP="00817E6C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60" w:name="_Toc517904322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3 galimybė</w:t>
            </w:r>
            <w:bookmarkEnd w:id="60"/>
          </w:p>
        </w:tc>
      </w:tr>
      <w:tr w:rsidR="00A22784" w:rsidRPr="00C51CD4" w14:paraId="17B5E5AF" w14:textId="77777777" w:rsidTr="00E60491">
        <w:trPr>
          <w:trHeight w:val="260"/>
        </w:trPr>
        <w:tc>
          <w:tcPr>
            <w:tcW w:w="421" w:type="dxa"/>
            <w:vMerge/>
          </w:tcPr>
          <w:p w14:paraId="69574A26" w14:textId="77777777" w:rsidR="00817E6C" w:rsidRPr="00C51CD4" w:rsidRDefault="00817E6C" w:rsidP="00817E6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369" w:type="dxa"/>
            <w:vMerge/>
          </w:tcPr>
          <w:p w14:paraId="54C484A5" w14:textId="77777777" w:rsidR="00817E6C" w:rsidRPr="00C51CD4" w:rsidRDefault="00817E6C" w:rsidP="00817E6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584" w:type="dxa"/>
            <w:vAlign w:val="center"/>
          </w:tcPr>
          <w:p w14:paraId="12219CEA" w14:textId="026CE031" w:rsidR="00817E6C" w:rsidRPr="00C51CD4" w:rsidRDefault="00817E6C" w:rsidP="00EF623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61" w:name="_Toc517904323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Įvertis</w:t>
            </w:r>
            <w:bookmarkEnd w:id="61"/>
            <w:r w:rsidR="00A5764F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*</w:t>
            </w:r>
          </w:p>
        </w:tc>
        <w:tc>
          <w:tcPr>
            <w:tcW w:w="2290" w:type="dxa"/>
            <w:vAlign w:val="center"/>
          </w:tcPr>
          <w:p w14:paraId="2E8D70DC" w14:textId="4B972E33" w:rsidR="00817E6C" w:rsidRPr="00C51CD4" w:rsidRDefault="00817E6C" w:rsidP="00EF623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62" w:name="_Toc517904324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Komentaras</w:t>
            </w:r>
            <w:bookmarkEnd w:id="62"/>
          </w:p>
        </w:tc>
        <w:tc>
          <w:tcPr>
            <w:tcW w:w="700" w:type="dxa"/>
            <w:vAlign w:val="center"/>
          </w:tcPr>
          <w:p w14:paraId="032F7613" w14:textId="51DB5C1D" w:rsidR="00817E6C" w:rsidRPr="00C51CD4" w:rsidRDefault="00817E6C" w:rsidP="00EF623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63" w:name="_Toc517904325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Įvertis</w:t>
            </w:r>
            <w:bookmarkEnd w:id="63"/>
            <w:r w:rsidR="00A5764F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*</w:t>
            </w:r>
          </w:p>
        </w:tc>
        <w:tc>
          <w:tcPr>
            <w:tcW w:w="2219" w:type="dxa"/>
            <w:vAlign w:val="center"/>
          </w:tcPr>
          <w:p w14:paraId="4ED17BB0" w14:textId="43743A42" w:rsidR="00817E6C" w:rsidRPr="00C51CD4" w:rsidRDefault="00817E6C" w:rsidP="00EF623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64" w:name="_Toc517904326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Komentaras</w:t>
            </w:r>
            <w:bookmarkEnd w:id="64"/>
          </w:p>
        </w:tc>
        <w:tc>
          <w:tcPr>
            <w:tcW w:w="700" w:type="dxa"/>
            <w:vAlign w:val="center"/>
          </w:tcPr>
          <w:p w14:paraId="5582DF0A" w14:textId="63352221" w:rsidR="00817E6C" w:rsidRPr="00C51CD4" w:rsidRDefault="00817E6C" w:rsidP="00EF623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65" w:name="_Toc517904327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Įvertis</w:t>
            </w:r>
            <w:bookmarkEnd w:id="65"/>
            <w:r w:rsidR="00A5764F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*</w:t>
            </w:r>
          </w:p>
        </w:tc>
        <w:tc>
          <w:tcPr>
            <w:tcW w:w="2202" w:type="dxa"/>
            <w:vAlign w:val="center"/>
          </w:tcPr>
          <w:p w14:paraId="18B353C8" w14:textId="22B8649F" w:rsidR="00817E6C" w:rsidRPr="00C51CD4" w:rsidRDefault="00817E6C" w:rsidP="00EF623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66" w:name="_Toc517904328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Komentaras</w:t>
            </w:r>
            <w:bookmarkEnd w:id="66"/>
          </w:p>
        </w:tc>
        <w:tc>
          <w:tcPr>
            <w:tcW w:w="700" w:type="dxa"/>
            <w:vAlign w:val="center"/>
          </w:tcPr>
          <w:p w14:paraId="32A1EEA2" w14:textId="17658486" w:rsidR="00817E6C" w:rsidRPr="00C51CD4" w:rsidRDefault="00817E6C" w:rsidP="00EF623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67" w:name="_Toc517904329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Įvertis</w:t>
            </w:r>
            <w:bookmarkEnd w:id="67"/>
            <w:r w:rsidR="00A5764F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*</w:t>
            </w:r>
          </w:p>
        </w:tc>
        <w:tc>
          <w:tcPr>
            <w:tcW w:w="2755" w:type="dxa"/>
            <w:vAlign w:val="center"/>
          </w:tcPr>
          <w:p w14:paraId="094C8191" w14:textId="4DC48BA8" w:rsidR="00817E6C" w:rsidRPr="00C51CD4" w:rsidRDefault="00817E6C" w:rsidP="00EF623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68" w:name="_Toc517904330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Komentaras</w:t>
            </w:r>
            <w:bookmarkEnd w:id="68"/>
          </w:p>
        </w:tc>
      </w:tr>
      <w:tr w:rsidR="00A22784" w:rsidRPr="00C51CD4" w14:paraId="5CD33B6C" w14:textId="77777777" w:rsidTr="001E056A">
        <w:trPr>
          <w:trHeight w:val="728"/>
        </w:trPr>
        <w:tc>
          <w:tcPr>
            <w:tcW w:w="421" w:type="dxa"/>
          </w:tcPr>
          <w:p w14:paraId="38391BE1" w14:textId="77777777" w:rsidR="00F63197" w:rsidRPr="00C51CD4" w:rsidRDefault="00F63197" w:rsidP="00817E6C">
            <w:pPr>
              <w:pStyle w:val="Heading1"/>
              <w:numPr>
                <w:ilvl w:val="0"/>
                <w:numId w:val="32"/>
              </w:numPr>
              <w:spacing w:before="0"/>
              <w:ind w:left="366" w:hanging="27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  <w:bookmarkStart w:id="69" w:name="_Toc517904331"/>
            <w:bookmarkEnd w:id="69"/>
          </w:p>
        </w:tc>
        <w:tc>
          <w:tcPr>
            <w:tcW w:w="2369" w:type="dxa"/>
          </w:tcPr>
          <w:p w14:paraId="01EF4E26" w14:textId="51434B90" w:rsidR="00F63197" w:rsidRPr="00C51CD4" w:rsidRDefault="00F63197" w:rsidP="00817E6C">
            <w:pPr>
              <w:pStyle w:val="Heading1"/>
              <w:spacing w:before="0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584" w:type="dxa"/>
            <w:vAlign w:val="center"/>
          </w:tcPr>
          <w:p w14:paraId="5495BF40" w14:textId="702BA2F8" w:rsidR="00F63197" w:rsidRPr="00C51CD4" w:rsidRDefault="00F63197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val="en-US" w:eastAsia="sv-SE"/>
              </w:rPr>
            </w:pPr>
          </w:p>
        </w:tc>
        <w:tc>
          <w:tcPr>
            <w:tcW w:w="2290" w:type="dxa"/>
          </w:tcPr>
          <w:p w14:paraId="0FD6E3FB" w14:textId="00C21959" w:rsidR="00F63197" w:rsidRPr="00C51CD4" w:rsidRDefault="00F63197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41F4C39D" w14:textId="72A000AF" w:rsidR="00F63197" w:rsidRPr="00C51CD4" w:rsidRDefault="00F63197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19" w:type="dxa"/>
          </w:tcPr>
          <w:p w14:paraId="6601370C" w14:textId="0C46A367" w:rsidR="00F63197" w:rsidRPr="00C51CD4" w:rsidRDefault="00F63197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7A9BF78" w14:textId="1F68A82A" w:rsidR="00F63197" w:rsidRPr="00C51CD4" w:rsidRDefault="00F63197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02" w:type="dxa"/>
          </w:tcPr>
          <w:p w14:paraId="26233EF4" w14:textId="6889DF26" w:rsidR="00F63197" w:rsidRPr="00C51CD4" w:rsidRDefault="00F63197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3132E0BF" w14:textId="75EDAC30" w:rsidR="00F63197" w:rsidRPr="00C51CD4" w:rsidRDefault="00F63197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755" w:type="dxa"/>
          </w:tcPr>
          <w:p w14:paraId="07E4CB85" w14:textId="5E2D1FB5" w:rsidR="00F63197" w:rsidRPr="00C51CD4" w:rsidRDefault="00F63197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</w:tr>
      <w:tr w:rsidR="00A369FD" w:rsidRPr="00C51CD4" w14:paraId="75608194" w14:textId="77777777" w:rsidTr="001E056A">
        <w:tc>
          <w:tcPr>
            <w:tcW w:w="421" w:type="dxa"/>
          </w:tcPr>
          <w:p w14:paraId="570EA6BF" w14:textId="77777777" w:rsidR="00817E6C" w:rsidRPr="00C51CD4" w:rsidRDefault="00817E6C" w:rsidP="00817E6C">
            <w:pPr>
              <w:pStyle w:val="Heading1"/>
              <w:numPr>
                <w:ilvl w:val="0"/>
                <w:numId w:val="32"/>
              </w:numPr>
              <w:spacing w:before="0"/>
              <w:ind w:left="366" w:hanging="27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  <w:bookmarkStart w:id="70" w:name="_Toc517904341"/>
            <w:bookmarkEnd w:id="70"/>
          </w:p>
        </w:tc>
        <w:tc>
          <w:tcPr>
            <w:tcW w:w="2369" w:type="dxa"/>
          </w:tcPr>
          <w:p w14:paraId="681FC460" w14:textId="19A98DC4" w:rsidR="00817E6C" w:rsidRPr="00C51CD4" w:rsidRDefault="00817E6C" w:rsidP="00817E6C">
            <w:pPr>
              <w:pStyle w:val="Heading1"/>
              <w:spacing w:before="0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584" w:type="dxa"/>
            <w:vAlign w:val="center"/>
          </w:tcPr>
          <w:p w14:paraId="25BD92A9" w14:textId="10DA16CE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90" w:type="dxa"/>
          </w:tcPr>
          <w:p w14:paraId="74B01391" w14:textId="0E8B4B72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21EB8808" w14:textId="44E489E7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19" w:type="dxa"/>
          </w:tcPr>
          <w:p w14:paraId="63CE532D" w14:textId="6E476B19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D59CEFE" w14:textId="714E9217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02" w:type="dxa"/>
          </w:tcPr>
          <w:p w14:paraId="7966EAD2" w14:textId="44C5BF74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7C4B6090" w14:textId="77AD0C82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755" w:type="dxa"/>
          </w:tcPr>
          <w:p w14:paraId="72C47244" w14:textId="42A965A4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</w:tr>
      <w:tr w:rsidR="00A22784" w:rsidRPr="00C51CD4" w14:paraId="6AD0AB71" w14:textId="77777777" w:rsidTr="001E056A">
        <w:tc>
          <w:tcPr>
            <w:tcW w:w="421" w:type="dxa"/>
          </w:tcPr>
          <w:p w14:paraId="4A0F759D" w14:textId="77777777" w:rsidR="00817E6C" w:rsidRPr="00C51CD4" w:rsidRDefault="00817E6C" w:rsidP="00817E6C">
            <w:pPr>
              <w:pStyle w:val="Heading1"/>
              <w:numPr>
                <w:ilvl w:val="0"/>
                <w:numId w:val="32"/>
              </w:numPr>
              <w:spacing w:before="0"/>
              <w:ind w:left="366" w:hanging="27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  <w:bookmarkStart w:id="71" w:name="_Toc517904351"/>
            <w:bookmarkEnd w:id="71"/>
          </w:p>
        </w:tc>
        <w:tc>
          <w:tcPr>
            <w:tcW w:w="2369" w:type="dxa"/>
          </w:tcPr>
          <w:p w14:paraId="4E1FDC54" w14:textId="6821BCB5" w:rsidR="00817E6C" w:rsidRPr="00C51CD4" w:rsidRDefault="00817E6C" w:rsidP="00817E6C">
            <w:pPr>
              <w:pStyle w:val="Heading1"/>
              <w:spacing w:before="0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584" w:type="dxa"/>
            <w:vAlign w:val="center"/>
          </w:tcPr>
          <w:p w14:paraId="3754699E" w14:textId="1A81297F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90" w:type="dxa"/>
          </w:tcPr>
          <w:p w14:paraId="3C64A9D7" w14:textId="0525E9A6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7CD475F8" w14:textId="4E1E8D77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19" w:type="dxa"/>
          </w:tcPr>
          <w:p w14:paraId="7DBE9544" w14:textId="42EE617B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3713A62" w14:textId="484CBCA8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02" w:type="dxa"/>
          </w:tcPr>
          <w:p w14:paraId="79D96BA2" w14:textId="53719ACE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2503223C" w14:textId="6E1C6C3F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755" w:type="dxa"/>
          </w:tcPr>
          <w:p w14:paraId="04451F5B" w14:textId="1D76B578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</w:tr>
      <w:tr w:rsidR="00A22784" w:rsidRPr="00C51CD4" w14:paraId="0057DFDC" w14:textId="77777777" w:rsidTr="001E056A">
        <w:tc>
          <w:tcPr>
            <w:tcW w:w="421" w:type="dxa"/>
          </w:tcPr>
          <w:p w14:paraId="215E5109" w14:textId="77777777" w:rsidR="00817E6C" w:rsidRPr="00C51CD4" w:rsidRDefault="00817E6C" w:rsidP="00817E6C">
            <w:pPr>
              <w:pStyle w:val="Heading1"/>
              <w:numPr>
                <w:ilvl w:val="0"/>
                <w:numId w:val="32"/>
              </w:numPr>
              <w:spacing w:before="0"/>
              <w:ind w:left="366" w:hanging="27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  <w:bookmarkStart w:id="72" w:name="_Toc517904361"/>
            <w:bookmarkEnd w:id="72"/>
          </w:p>
        </w:tc>
        <w:tc>
          <w:tcPr>
            <w:tcW w:w="2369" w:type="dxa"/>
          </w:tcPr>
          <w:p w14:paraId="3A577B3F" w14:textId="4F2FD94D" w:rsidR="00817E6C" w:rsidRPr="00C51CD4" w:rsidRDefault="00817E6C" w:rsidP="00817E6C">
            <w:pPr>
              <w:pStyle w:val="Heading1"/>
              <w:spacing w:before="0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584" w:type="dxa"/>
            <w:vAlign w:val="center"/>
          </w:tcPr>
          <w:p w14:paraId="491FE379" w14:textId="3BC9FE5C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90" w:type="dxa"/>
          </w:tcPr>
          <w:p w14:paraId="67666CA6" w14:textId="0C65E334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5F631862" w14:textId="59AAE6D2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19" w:type="dxa"/>
          </w:tcPr>
          <w:p w14:paraId="77AB6002" w14:textId="42A5473E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48F28F6" w14:textId="2CBBFB52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02" w:type="dxa"/>
          </w:tcPr>
          <w:p w14:paraId="03231F24" w14:textId="0291C194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756E5D46" w14:textId="0BF2F445" w:rsidR="00817E6C" w:rsidRPr="00C51CD4" w:rsidRDefault="00817E6C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755" w:type="dxa"/>
          </w:tcPr>
          <w:p w14:paraId="25FD454A" w14:textId="7B23153E" w:rsidR="00817E6C" w:rsidRPr="00C51CD4" w:rsidRDefault="00817E6C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</w:tr>
      <w:tr w:rsidR="00A22784" w:rsidRPr="00C51CD4" w14:paraId="69E70682" w14:textId="77777777" w:rsidTr="001E056A">
        <w:tc>
          <w:tcPr>
            <w:tcW w:w="421" w:type="dxa"/>
          </w:tcPr>
          <w:p w14:paraId="0CF264AF" w14:textId="77777777" w:rsidR="00EF6235" w:rsidRPr="00C51CD4" w:rsidRDefault="00EF6235" w:rsidP="00817E6C">
            <w:pPr>
              <w:pStyle w:val="Heading1"/>
              <w:numPr>
                <w:ilvl w:val="0"/>
                <w:numId w:val="32"/>
              </w:numPr>
              <w:spacing w:before="0"/>
              <w:ind w:left="366" w:hanging="27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  <w:bookmarkStart w:id="73" w:name="_Toc517904371"/>
            <w:bookmarkEnd w:id="73"/>
          </w:p>
        </w:tc>
        <w:tc>
          <w:tcPr>
            <w:tcW w:w="2369" w:type="dxa"/>
          </w:tcPr>
          <w:p w14:paraId="4A0D4FE3" w14:textId="17DD9592" w:rsidR="00EF6235" w:rsidRPr="00C51CD4" w:rsidRDefault="00EF6235" w:rsidP="00817E6C">
            <w:pPr>
              <w:pStyle w:val="Heading1"/>
              <w:spacing w:before="0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584" w:type="dxa"/>
            <w:vAlign w:val="center"/>
          </w:tcPr>
          <w:p w14:paraId="7BBE87C9" w14:textId="571691A0" w:rsidR="00EF6235" w:rsidRPr="00C51CD4" w:rsidRDefault="00EF623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90" w:type="dxa"/>
          </w:tcPr>
          <w:p w14:paraId="576C1F6E" w14:textId="4A87CED5" w:rsidR="00EF6235" w:rsidRPr="00C51CD4" w:rsidRDefault="00EF6235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69FEB113" w14:textId="274CDB5A" w:rsidR="00EF6235" w:rsidRPr="00C51CD4" w:rsidRDefault="00EF623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19" w:type="dxa"/>
          </w:tcPr>
          <w:p w14:paraId="6ADC183E" w14:textId="21E9F446" w:rsidR="00EF6235" w:rsidRPr="00C51CD4" w:rsidRDefault="00EF6235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89AE369" w14:textId="7BE1D65F" w:rsidR="00EF6235" w:rsidRPr="00C51CD4" w:rsidRDefault="00EF623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02" w:type="dxa"/>
          </w:tcPr>
          <w:p w14:paraId="0912E161" w14:textId="6EDBA8A6" w:rsidR="00EF6235" w:rsidRPr="00C51CD4" w:rsidRDefault="00EF6235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345CFC7D" w14:textId="2D7B50E8" w:rsidR="00EF6235" w:rsidRPr="00C51CD4" w:rsidRDefault="00EF623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755" w:type="dxa"/>
          </w:tcPr>
          <w:p w14:paraId="6E4F0E5D" w14:textId="1B5881E1" w:rsidR="00EF6235" w:rsidRPr="00C51CD4" w:rsidRDefault="00EF6235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</w:tr>
      <w:tr w:rsidR="00A22784" w:rsidRPr="00C51CD4" w14:paraId="5A271D8E" w14:textId="77777777" w:rsidTr="001E056A">
        <w:tc>
          <w:tcPr>
            <w:tcW w:w="421" w:type="dxa"/>
          </w:tcPr>
          <w:p w14:paraId="1E600013" w14:textId="77777777" w:rsidR="00EF6235" w:rsidRPr="00C51CD4" w:rsidRDefault="00EF6235" w:rsidP="00817E6C">
            <w:pPr>
              <w:pStyle w:val="Heading1"/>
              <w:numPr>
                <w:ilvl w:val="0"/>
                <w:numId w:val="32"/>
              </w:numPr>
              <w:spacing w:before="0"/>
              <w:ind w:left="366" w:hanging="27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  <w:bookmarkStart w:id="74" w:name="_Toc517904381"/>
            <w:bookmarkEnd w:id="74"/>
          </w:p>
        </w:tc>
        <w:tc>
          <w:tcPr>
            <w:tcW w:w="2369" w:type="dxa"/>
          </w:tcPr>
          <w:p w14:paraId="63EFAA33" w14:textId="59412D5B" w:rsidR="00EF6235" w:rsidRPr="00C51CD4" w:rsidRDefault="00EF6235" w:rsidP="00817E6C">
            <w:pPr>
              <w:pStyle w:val="Heading1"/>
              <w:spacing w:before="0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584" w:type="dxa"/>
            <w:vAlign w:val="center"/>
          </w:tcPr>
          <w:p w14:paraId="7C61436F" w14:textId="62C2764C" w:rsidR="00EF6235" w:rsidRPr="00C51CD4" w:rsidRDefault="00EF623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90" w:type="dxa"/>
          </w:tcPr>
          <w:p w14:paraId="3A650285" w14:textId="27B841D6" w:rsidR="00EF6235" w:rsidRPr="00C51CD4" w:rsidRDefault="00EF6235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501E7245" w14:textId="21D29C05" w:rsidR="00EF6235" w:rsidRPr="00C51CD4" w:rsidRDefault="00EF623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19" w:type="dxa"/>
          </w:tcPr>
          <w:p w14:paraId="3B12A59F" w14:textId="3FD3222B" w:rsidR="00EF6235" w:rsidRPr="00C51CD4" w:rsidRDefault="00EF6235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5689575" w14:textId="563EBC85" w:rsidR="00EF6235" w:rsidRPr="00C51CD4" w:rsidRDefault="00EF623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02" w:type="dxa"/>
          </w:tcPr>
          <w:p w14:paraId="283A9B66" w14:textId="04DABAD9" w:rsidR="00EF6235" w:rsidRPr="00C51CD4" w:rsidRDefault="00EF6235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6B684F20" w14:textId="44DD9CF2" w:rsidR="00EF6235" w:rsidRPr="00C51CD4" w:rsidRDefault="00EF623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755" w:type="dxa"/>
          </w:tcPr>
          <w:p w14:paraId="1BB06BDF" w14:textId="1C3553D4" w:rsidR="00EF6235" w:rsidRPr="00C51CD4" w:rsidRDefault="00EF6235" w:rsidP="00DC5F4C">
            <w:pPr>
              <w:pStyle w:val="Heading1"/>
              <w:spacing w:before="0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</w:tr>
      <w:tr w:rsidR="00A22784" w:rsidRPr="00C51CD4" w14:paraId="441DA480" w14:textId="77777777" w:rsidTr="001E056A">
        <w:tc>
          <w:tcPr>
            <w:tcW w:w="421" w:type="dxa"/>
          </w:tcPr>
          <w:p w14:paraId="681EBDA9" w14:textId="77777777" w:rsidR="00AA1805" w:rsidRPr="00C51CD4" w:rsidRDefault="00AA1805" w:rsidP="00AA1805">
            <w:pPr>
              <w:pStyle w:val="Heading1"/>
              <w:spacing w:before="0"/>
              <w:ind w:left="366"/>
              <w:jc w:val="both"/>
              <w:rPr>
                <w:rFonts w:eastAsiaTheme="minorHAnsi" w:cstheme="minorHAnsi"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369" w:type="dxa"/>
          </w:tcPr>
          <w:p w14:paraId="7E5EE358" w14:textId="4A057B87" w:rsidR="00AA1805" w:rsidRPr="00C51CD4" w:rsidRDefault="00AA1805" w:rsidP="00AA1805">
            <w:pPr>
              <w:pStyle w:val="Heading1"/>
              <w:spacing w:before="0"/>
              <w:jc w:val="right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  <w:bookmarkStart w:id="75" w:name="_Toc517904391"/>
            <w:r w:rsidRPr="00C51CD4"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  <w:t>BENDRA SUMA:</w:t>
            </w:r>
            <w:bookmarkEnd w:id="75"/>
          </w:p>
        </w:tc>
        <w:tc>
          <w:tcPr>
            <w:tcW w:w="584" w:type="dxa"/>
            <w:vAlign w:val="center"/>
          </w:tcPr>
          <w:p w14:paraId="194496D7" w14:textId="1B279FD3" w:rsidR="00AA1805" w:rsidRPr="00C51CD4" w:rsidRDefault="00AA180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90" w:type="dxa"/>
          </w:tcPr>
          <w:p w14:paraId="775B70EC" w14:textId="77777777" w:rsidR="00AA1805" w:rsidRPr="00C51CD4" w:rsidRDefault="00AA1805" w:rsidP="00817E6C">
            <w:pPr>
              <w:pStyle w:val="Heading1"/>
              <w:spacing w:before="0"/>
              <w:jc w:val="both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0A07FE21" w14:textId="14D683CC" w:rsidR="00AA1805" w:rsidRPr="00C51CD4" w:rsidRDefault="00AA180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19" w:type="dxa"/>
          </w:tcPr>
          <w:p w14:paraId="6FACFD25" w14:textId="77777777" w:rsidR="00AA1805" w:rsidRPr="00C51CD4" w:rsidRDefault="00AA1805" w:rsidP="00817E6C">
            <w:pPr>
              <w:pStyle w:val="Heading1"/>
              <w:spacing w:before="0"/>
              <w:jc w:val="both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A786761" w14:textId="2093A295" w:rsidR="00AA1805" w:rsidRPr="00C51CD4" w:rsidRDefault="00AA180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202" w:type="dxa"/>
          </w:tcPr>
          <w:p w14:paraId="5822E6A7" w14:textId="77777777" w:rsidR="00AA1805" w:rsidRPr="00C51CD4" w:rsidRDefault="00AA1805" w:rsidP="00817E6C">
            <w:pPr>
              <w:pStyle w:val="Heading1"/>
              <w:spacing w:before="0"/>
              <w:jc w:val="both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700" w:type="dxa"/>
            <w:vAlign w:val="center"/>
          </w:tcPr>
          <w:p w14:paraId="4DF77C85" w14:textId="7BE25B75" w:rsidR="00AA1805" w:rsidRPr="00C51CD4" w:rsidRDefault="00AA1805" w:rsidP="00AA1805">
            <w:pPr>
              <w:pStyle w:val="Heading1"/>
              <w:spacing w:before="0"/>
              <w:jc w:val="center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</w:p>
        </w:tc>
        <w:tc>
          <w:tcPr>
            <w:tcW w:w="2755" w:type="dxa"/>
          </w:tcPr>
          <w:p w14:paraId="2A70CAB7" w14:textId="77777777" w:rsidR="00AA1805" w:rsidRPr="00C51CD4" w:rsidRDefault="00AA1805" w:rsidP="00817E6C">
            <w:pPr>
              <w:pStyle w:val="Heading1"/>
              <w:spacing w:before="0"/>
              <w:jc w:val="both"/>
              <w:rPr>
                <w:rFonts w:eastAsiaTheme="minorHAnsi" w:cstheme="minorHAnsi"/>
                <w:b/>
                <w:color w:val="auto"/>
                <w:sz w:val="16"/>
                <w:szCs w:val="16"/>
                <w:lang w:eastAsia="sv-SE"/>
              </w:rPr>
            </w:pPr>
          </w:p>
        </w:tc>
      </w:tr>
    </w:tbl>
    <w:p w14:paraId="5427BF35" w14:textId="68C52214" w:rsidR="00FA01E2" w:rsidRDefault="00AA1805" w:rsidP="00817E6C">
      <w:pPr>
        <w:rPr>
          <w:sz w:val="24"/>
          <w:vertAlign w:val="superscript"/>
        </w:rPr>
      </w:pPr>
      <w:r w:rsidRPr="00AA1805">
        <w:rPr>
          <w:sz w:val="24"/>
          <w:vertAlign w:val="superscript"/>
        </w:rPr>
        <w:t>*Vertinama 5 balų sistema, kur 1  mažiausias poveikis  pasiekti tikslą, 5 – didžiausias poveikis.</w:t>
      </w:r>
    </w:p>
    <w:p w14:paraId="4638E86D" w14:textId="6B52AFBF" w:rsidR="00DC5F4C" w:rsidRDefault="001451A3" w:rsidP="00817E6C">
      <w:pPr>
        <w:rPr>
          <w:sz w:val="24"/>
        </w:rPr>
      </w:pPr>
      <w:r>
        <w:rPr>
          <w:b/>
          <w:sz w:val="24"/>
        </w:rPr>
        <w:t>Galimybių kokybinio vertinimo i</w:t>
      </w:r>
      <w:r w:rsidRPr="001451A3">
        <w:rPr>
          <w:b/>
          <w:sz w:val="24"/>
        </w:rPr>
        <w:t>švada</w:t>
      </w:r>
      <w:r>
        <w:rPr>
          <w:sz w:val="24"/>
        </w:rPr>
        <w:t xml:space="preserve">: </w:t>
      </w:r>
      <w:r w:rsidR="001E056A">
        <w:rPr>
          <w:sz w:val="24"/>
        </w:rPr>
        <w:t>_________________________________________________________</w:t>
      </w:r>
      <w:r w:rsidR="009A04D5">
        <w:rPr>
          <w:sz w:val="24"/>
        </w:rPr>
        <w:t>.</w:t>
      </w:r>
    </w:p>
    <w:sectPr w:rsidR="00DC5F4C" w:rsidSect="00E67928">
      <w:pgSz w:w="15840" w:h="12240" w:orient="landscape"/>
      <w:pgMar w:top="1440" w:right="810" w:bottom="630" w:left="990" w:header="45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9F1BF" w14:textId="77777777" w:rsidR="00F97915" w:rsidRDefault="00F97915" w:rsidP="00DE52D3">
      <w:pPr>
        <w:spacing w:after="0" w:line="240" w:lineRule="auto"/>
      </w:pPr>
      <w:r>
        <w:separator/>
      </w:r>
    </w:p>
  </w:endnote>
  <w:endnote w:type="continuationSeparator" w:id="0">
    <w:p w14:paraId="2CE942BC" w14:textId="77777777" w:rsidR="00F97915" w:rsidRDefault="00F97915" w:rsidP="00DE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3817" w14:textId="77777777" w:rsidR="00F307D1" w:rsidRDefault="00F30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8562481"/>
      <w:docPartObj>
        <w:docPartGallery w:val="Page Numbers (Bottom of Page)"/>
        <w:docPartUnique/>
      </w:docPartObj>
    </w:sdtPr>
    <w:sdtEndPr/>
    <w:sdtContent>
      <w:p w14:paraId="210B2185" w14:textId="16D779FB" w:rsidR="003D5921" w:rsidRDefault="003D59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93B77" w14:textId="77777777" w:rsidR="003D5921" w:rsidRDefault="003D5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44" w:type="dxa"/>
      <w:tblInd w:w="-176" w:type="dxa"/>
      <w:tblLook w:val="04A0" w:firstRow="1" w:lastRow="0" w:firstColumn="1" w:lastColumn="0" w:noHBand="0" w:noVBand="1"/>
    </w:tblPr>
    <w:tblGrid>
      <w:gridCol w:w="10156"/>
      <w:gridCol w:w="222"/>
      <w:gridCol w:w="222"/>
      <w:gridCol w:w="222"/>
      <w:gridCol w:w="222"/>
    </w:tblGrid>
    <w:tr w:rsidR="003D5921" w:rsidRPr="00755B46" w14:paraId="78C2FB70" w14:textId="77777777" w:rsidTr="00837DCD">
      <w:tc>
        <w:tcPr>
          <w:tcW w:w="10156" w:type="dxa"/>
        </w:tcPr>
        <w:p w14:paraId="0E308DCB" w14:textId="77777777" w:rsidR="003D5921" w:rsidRPr="00755B46" w:rsidRDefault="003D5921" w:rsidP="00837DCD">
          <w:pPr>
            <w:jc w:val="center"/>
            <w:rPr>
              <w:rFonts w:ascii="Helvetica" w:hAnsi="Helvetica" w:cs="Times New Roman"/>
              <w:color w:val="4C4C4E"/>
              <w:sz w:val="16"/>
              <w:szCs w:val="16"/>
            </w:rPr>
          </w:pPr>
        </w:p>
      </w:tc>
      <w:tc>
        <w:tcPr>
          <w:tcW w:w="222" w:type="dxa"/>
        </w:tcPr>
        <w:p w14:paraId="77BC5EF6" w14:textId="77777777" w:rsidR="003D5921" w:rsidRPr="00755B46" w:rsidRDefault="003D5921" w:rsidP="00837DCD">
          <w:pPr>
            <w:rPr>
              <w:rFonts w:ascii="Helvetica" w:hAnsi="Helvetica" w:cs="Times New Roman"/>
              <w:color w:val="4C4C4E"/>
              <w:sz w:val="16"/>
              <w:szCs w:val="16"/>
            </w:rPr>
          </w:pPr>
        </w:p>
      </w:tc>
      <w:tc>
        <w:tcPr>
          <w:tcW w:w="222" w:type="dxa"/>
        </w:tcPr>
        <w:p w14:paraId="109408BE" w14:textId="77777777" w:rsidR="003D5921" w:rsidRPr="00755B46" w:rsidRDefault="003D5921" w:rsidP="00837DCD">
          <w:pPr>
            <w:rPr>
              <w:rFonts w:ascii="Helvetica" w:hAnsi="Helvetica" w:cs="Times New Roman"/>
              <w:color w:val="4C4C4E"/>
              <w:sz w:val="16"/>
              <w:szCs w:val="16"/>
            </w:rPr>
          </w:pPr>
        </w:p>
      </w:tc>
      <w:tc>
        <w:tcPr>
          <w:tcW w:w="222" w:type="dxa"/>
        </w:tcPr>
        <w:p w14:paraId="1A2020CA" w14:textId="77777777" w:rsidR="003D5921" w:rsidRPr="00755B46" w:rsidRDefault="003D5921" w:rsidP="00837DCD">
          <w:pPr>
            <w:rPr>
              <w:rFonts w:ascii="Helvetica" w:hAnsi="Helvetica" w:cs="Times New Roman"/>
              <w:color w:val="4C4C4E"/>
              <w:sz w:val="16"/>
              <w:szCs w:val="16"/>
            </w:rPr>
          </w:pPr>
        </w:p>
      </w:tc>
      <w:tc>
        <w:tcPr>
          <w:tcW w:w="222" w:type="dxa"/>
        </w:tcPr>
        <w:p w14:paraId="5D96AEF6" w14:textId="77777777" w:rsidR="003D5921" w:rsidRPr="00755B46" w:rsidRDefault="003D5921" w:rsidP="00837DCD">
          <w:pPr>
            <w:rPr>
              <w:rFonts w:ascii="Helvetica" w:hAnsi="Helvetica" w:cs="Times New Roman"/>
              <w:color w:val="4C4C4E"/>
              <w:sz w:val="16"/>
              <w:szCs w:val="16"/>
            </w:rPr>
          </w:pPr>
        </w:p>
      </w:tc>
    </w:tr>
  </w:tbl>
  <w:p w14:paraId="6B35035A" w14:textId="77777777" w:rsidR="003D5921" w:rsidRPr="00D67012" w:rsidRDefault="003D5921" w:rsidP="00D67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B9898" w14:textId="77777777" w:rsidR="00F97915" w:rsidRDefault="00F97915" w:rsidP="00DE52D3">
      <w:pPr>
        <w:spacing w:after="0" w:line="240" w:lineRule="auto"/>
      </w:pPr>
      <w:r>
        <w:separator/>
      </w:r>
    </w:p>
  </w:footnote>
  <w:footnote w:type="continuationSeparator" w:id="0">
    <w:p w14:paraId="2FCA912C" w14:textId="77777777" w:rsidR="00F97915" w:rsidRDefault="00F97915" w:rsidP="00DE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D398" w14:textId="77777777" w:rsidR="00F307D1" w:rsidRDefault="00F30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E198" w14:textId="77777777" w:rsidR="003D5921" w:rsidRPr="00DD599E" w:rsidRDefault="003D5921" w:rsidP="00357A7E">
    <w:pPr>
      <w:pStyle w:val="Header"/>
      <w:ind w:left="-108"/>
      <w:rPr>
        <w:rFonts w:ascii="Helvetica" w:hAnsi="Helvetica"/>
        <w:sz w:val="20"/>
        <w:szCs w:val="20"/>
      </w:rPr>
    </w:pPr>
    <w:r w:rsidRPr="00DD599E">
      <w:rPr>
        <w:rFonts w:ascii="Helvetica" w:hAnsi="Helvetic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96B0206" wp14:editId="5289B5F7">
          <wp:simplePos x="0" y="0"/>
          <wp:positionH relativeFrom="margin">
            <wp:align>left</wp:align>
          </wp:positionH>
          <wp:positionV relativeFrom="paragraph">
            <wp:posOffset>7447</wp:posOffset>
          </wp:positionV>
          <wp:extent cx="1451237" cy="573238"/>
          <wp:effectExtent l="0" t="0" r="0" b="0"/>
          <wp:wrapNone/>
          <wp:docPr id="48629528" name="Picture 48629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ovile:Desktop:Darbai:Ridikelis:blankas:Ridikeli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1237" cy="573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E4755C" w14:textId="77777777" w:rsidR="003D5921" w:rsidRDefault="003D5921">
    <w:pPr>
      <w:pStyle w:val="Header"/>
    </w:pPr>
  </w:p>
  <w:p w14:paraId="23772EE7" w14:textId="77777777" w:rsidR="003D5921" w:rsidRDefault="003D5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D861" w14:textId="150FBBF6" w:rsidR="003D5921" w:rsidRDefault="00F307D1">
    <w:pPr>
      <w:pStyle w:val="Header"/>
      <w:jc w:val="right"/>
    </w:pPr>
    <w:r w:rsidRPr="00DD599E">
      <w:rPr>
        <w:rFonts w:ascii="Helvetica" w:hAnsi="Helvetic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7AA88C3" wp14:editId="792119E1">
          <wp:simplePos x="0" y="0"/>
          <wp:positionH relativeFrom="margin">
            <wp:posOffset>-1096</wp:posOffset>
          </wp:positionH>
          <wp:positionV relativeFrom="paragraph">
            <wp:posOffset>-42256</wp:posOffset>
          </wp:positionV>
          <wp:extent cx="1450975" cy="572770"/>
          <wp:effectExtent l="0" t="0" r="0" b="0"/>
          <wp:wrapNone/>
          <wp:docPr id="1377240835" name="Picture 137724083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576245" name="Picture 2122576245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7A87BE" w14:textId="77777777" w:rsidR="003D5921" w:rsidRPr="00DD599E" w:rsidRDefault="003D5921" w:rsidP="00DD599E">
    <w:pPr>
      <w:pStyle w:val="Header"/>
      <w:tabs>
        <w:tab w:val="clear" w:pos="4680"/>
        <w:tab w:val="clear" w:pos="9360"/>
        <w:tab w:val="left" w:pos="3379"/>
      </w:tabs>
      <w:rPr>
        <w:rFonts w:ascii="Helvetica" w:hAnsi="Helvetic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385"/>
    <w:multiLevelType w:val="hybridMultilevel"/>
    <w:tmpl w:val="B2D40268"/>
    <w:lvl w:ilvl="0" w:tplc="997A6E7A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288753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AA2A3F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AEE4BA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4E232C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86BD9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2E261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946CCF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1AF09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27714E"/>
    <w:multiLevelType w:val="hybridMultilevel"/>
    <w:tmpl w:val="9E64FF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0BB8"/>
    <w:multiLevelType w:val="hybridMultilevel"/>
    <w:tmpl w:val="4DB0B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6003E"/>
    <w:multiLevelType w:val="hybridMultilevel"/>
    <w:tmpl w:val="88825A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6C20"/>
    <w:multiLevelType w:val="hybridMultilevel"/>
    <w:tmpl w:val="B39023D6"/>
    <w:lvl w:ilvl="0" w:tplc="8DD6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421"/>
    <w:multiLevelType w:val="hybridMultilevel"/>
    <w:tmpl w:val="9CD4E52E"/>
    <w:lvl w:ilvl="0" w:tplc="8DD6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1D90"/>
    <w:multiLevelType w:val="hybridMultilevel"/>
    <w:tmpl w:val="A7EA6742"/>
    <w:lvl w:ilvl="0" w:tplc="8DD6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40C3"/>
    <w:multiLevelType w:val="hybridMultilevel"/>
    <w:tmpl w:val="7B1E9A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1D24"/>
    <w:multiLevelType w:val="hybridMultilevel"/>
    <w:tmpl w:val="4EA0AD0A"/>
    <w:lvl w:ilvl="0" w:tplc="6BAE69A0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C3F7F"/>
    <w:multiLevelType w:val="hybridMultilevel"/>
    <w:tmpl w:val="70F4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40C58"/>
    <w:multiLevelType w:val="hybridMultilevel"/>
    <w:tmpl w:val="0CC43C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23C807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46AA9"/>
    <w:multiLevelType w:val="hybridMultilevel"/>
    <w:tmpl w:val="3698DA58"/>
    <w:lvl w:ilvl="0" w:tplc="8DD6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24661"/>
    <w:multiLevelType w:val="hybridMultilevel"/>
    <w:tmpl w:val="E314FEC6"/>
    <w:lvl w:ilvl="0" w:tplc="6BAE69A0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B4365"/>
    <w:multiLevelType w:val="hybridMultilevel"/>
    <w:tmpl w:val="A86229A4"/>
    <w:lvl w:ilvl="0" w:tplc="6BAE69A0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F24C5"/>
    <w:multiLevelType w:val="hybridMultilevel"/>
    <w:tmpl w:val="5C4401B2"/>
    <w:lvl w:ilvl="0" w:tplc="8DD6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02BB"/>
    <w:multiLevelType w:val="hybridMultilevel"/>
    <w:tmpl w:val="88DC06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199D"/>
    <w:multiLevelType w:val="hybridMultilevel"/>
    <w:tmpl w:val="C194F5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D37B5"/>
    <w:multiLevelType w:val="hybridMultilevel"/>
    <w:tmpl w:val="A426CB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4ABD"/>
    <w:multiLevelType w:val="hybridMultilevel"/>
    <w:tmpl w:val="022EE6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441AC"/>
    <w:multiLevelType w:val="hybridMultilevel"/>
    <w:tmpl w:val="3F96B50E"/>
    <w:lvl w:ilvl="0" w:tplc="8DD6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83AAA"/>
    <w:multiLevelType w:val="hybridMultilevel"/>
    <w:tmpl w:val="964C6812"/>
    <w:lvl w:ilvl="0" w:tplc="8DD6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054"/>
    <w:multiLevelType w:val="hybridMultilevel"/>
    <w:tmpl w:val="93DE41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645A8"/>
    <w:multiLevelType w:val="hybridMultilevel"/>
    <w:tmpl w:val="160A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F4498"/>
    <w:multiLevelType w:val="hybridMultilevel"/>
    <w:tmpl w:val="A16E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0424"/>
    <w:multiLevelType w:val="hybridMultilevel"/>
    <w:tmpl w:val="A8AAFE0C"/>
    <w:lvl w:ilvl="0" w:tplc="6BAE69A0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623B4EFD"/>
    <w:multiLevelType w:val="hybridMultilevel"/>
    <w:tmpl w:val="7B1E9A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E6A97"/>
    <w:multiLevelType w:val="multilevel"/>
    <w:tmpl w:val="D6E6F81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01B128A"/>
    <w:multiLevelType w:val="hybridMultilevel"/>
    <w:tmpl w:val="DBB433FC"/>
    <w:lvl w:ilvl="0" w:tplc="8DD6B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50DC5"/>
    <w:multiLevelType w:val="hybridMultilevel"/>
    <w:tmpl w:val="18A25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602B5"/>
    <w:multiLevelType w:val="hybridMultilevel"/>
    <w:tmpl w:val="E6FA8BB2"/>
    <w:lvl w:ilvl="0" w:tplc="6BAE69A0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3B0E"/>
    <w:multiLevelType w:val="hybridMultilevel"/>
    <w:tmpl w:val="808E63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7B2A493D"/>
    <w:multiLevelType w:val="hybridMultilevel"/>
    <w:tmpl w:val="DDA0F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6169680">
    <w:abstractNumId w:val="26"/>
  </w:num>
  <w:num w:numId="2" w16cid:durableId="798843883">
    <w:abstractNumId w:val="30"/>
  </w:num>
  <w:num w:numId="3" w16cid:durableId="329018102">
    <w:abstractNumId w:val="9"/>
  </w:num>
  <w:num w:numId="4" w16cid:durableId="1617635440">
    <w:abstractNumId w:val="14"/>
  </w:num>
  <w:num w:numId="5" w16cid:durableId="1496140759">
    <w:abstractNumId w:val="22"/>
  </w:num>
  <w:num w:numId="6" w16cid:durableId="899366482">
    <w:abstractNumId w:val="23"/>
  </w:num>
  <w:num w:numId="7" w16cid:durableId="1646200291">
    <w:abstractNumId w:val="10"/>
  </w:num>
  <w:num w:numId="8" w16cid:durableId="72314181">
    <w:abstractNumId w:val="28"/>
  </w:num>
  <w:num w:numId="9" w16cid:durableId="1150751986">
    <w:abstractNumId w:val="3"/>
  </w:num>
  <w:num w:numId="10" w16cid:durableId="1336805431">
    <w:abstractNumId w:val="1"/>
  </w:num>
  <w:num w:numId="11" w16cid:durableId="1997025165">
    <w:abstractNumId w:val="18"/>
  </w:num>
  <w:num w:numId="12" w16cid:durableId="221987481">
    <w:abstractNumId w:val="0"/>
  </w:num>
  <w:num w:numId="13" w16cid:durableId="1720743872">
    <w:abstractNumId w:val="24"/>
  </w:num>
  <w:num w:numId="14" w16cid:durableId="1669095324">
    <w:abstractNumId w:val="16"/>
  </w:num>
  <w:num w:numId="15" w16cid:durableId="1542134080">
    <w:abstractNumId w:val="21"/>
  </w:num>
  <w:num w:numId="16" w16cid:durableId="680204378">
    <w:abstractNumId w:val="17"/>
  </w:num>
  <w:num w:numId="17" w16cid:durableId="993338806">
    <w:abstractNumId w:val="15"/>
  </w:num>
  <w:num w:numId="18" w16cid:durableId="1135365582">
    <w:abstractNumId w:val="7"/>
  </w:num>
  <w:num w:numId="19" w16cid:durableId="155540176">
    <w:abstractNumId w:val="2"/>
  </w:num>
  <w:num w:numId="20" w16cid:durableId="554706681">
    <w:abstractNumId w:val="31"/>
  </w:num>
  <w:num w:numId="21" w16cid:durableId="985428572">
    <w:abstractNumId w:val="13"/>
  </w:num>
  <w:num w:numId="22" w16cid:durableId="1704860754">
    <w:abstractNumId w:val="12"/>
  </w:num>
  <w:num w:numId="23" w16cid:durableId="1706563768">
    <w:abstractNumId w:val="8"/>
  </w:num>
  <w:num w:numId="24" w16cid:durableId="934244690">
    <w:abstractNumId w:val="29"/>
  </w:num>
  <w:num w:numId="25" w16cid:durableId="945161202">
    <w:abstractNumId w:val="6"/>
  </w:num>
  <w:num w:numId="26" w16cid:durableId="560874088">
    <w:abstractNumId w:val="20"/>
  </w:num>
  <w:num w:numId="27" w16cid:durableId="783421297">
    <w:abstractNumId w:val="5"/>
  </w:num>
  <w:num w:numId="28" w16cid:durableId="1322856226">
    <w:abstractNumId w:val="4"/>
  </w:num>
  <w:num w:numId="29" w16cid:durableId="1196426432">
    <w:abstractNumId w:val="19"/>
  </w:num>
  <w:num w:numId="30" w16cid:durableId="2012177156">
    <w:abstractNumId w:val="11"/>
  </w:num>
  <w:num w:numId="31" w16cid:durableId="1700550290">
    <w:abstractNumId w:val="27"/>
  </w:num>
  <w:num w:numId="32" w16cid:durableId="7671960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hideSpellingErrors/>
  <w:proofState w:spelling="clean"/>
  <w:defaultTabStop w:val="720"/>
  <w:hyphenationZone w:val="396"/>
  <w:characterSpacingControl w:val="doNotCompress"/>
  <w:hdrShapeDefaults>
    <o:shapedefaults v:ext="edit" spidmax="2050">
      <o:colormru v:ext="edit" colors="#5183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jS2MDYzNDExNLBU0lEKTi0uzszPAykwqgUACpUH1iwAAAA="/>
  </w:docVars>
  <w:rsids>
    <w:rsidRoot w:val="001C618F"/>
    <w:rsid w:val="00004154"/>
    <w:rsid w:val="00012C0F"/>
    <w:rsid w:val="0001545B"/>
    <w:rsid w:val="0002770A"/>
    <w:rsid w:val="00041D09"/>
    <w:rsid w:val="00043174"/>
    <w:rsid w:val="0004408E"/>
    <w:rsid w:val="00044989"/>
    <w:rsid w:val="0004681A"/>
    <w:rsid w:val="00053151"/>
    <w:rsid w:val="00071FFA"/>
    <w:rsid w:val="00076C0F"/>
    <w:rsid w:val="000827D5"/>
    <w:rsid w:val="000A512E"/>
    <w:rsid w:val="000D0E9A"/>
    <w:rsid w:val="000D171B"/>
    <w:rsid w:val="000E0490"/>
    <w:rsid w:val="000E5E34"/>
    <w:rsid w:val="00105810"/>
    <w:rsid w:val="00120A36"/>
    <w:rsid w:val="001227B4"/>
    <w:rsid w:val="0012525A"/>
    <w:rsid w:val="0013635E"/>
    <w:rsid w:val="00142549"/>
    <w:rsid w:val="001451A3"/>
    <w:rsid w:val="00154E81"/>
    <w:rsid w:val="00155E9D"/>
    <w:rsid w:val="001940BE"/>
    <w:rsid w:val="00195908"/>
    <w:rsid w:val="001B59CA"/>
    <w:rsid w:val="001C618F"/>
    <w:rsid w:val="001D0CA6"/>
    <w:rsid w:val="001D5F33"/>
    <w:rsid w:val="001D6DF9"/>
    <w:rsid w:val="001E056A"/>
    <w:rsid w:val="001E41C3"/>
    <w:rsid w:val="001F0A27"/>
    <w:rsid w:val="00205F73"/>
    <w:rsid w:val="00207962"/>
    <w:rsid w:val="00210CB1"/>
    <w:rsid w:val="00213605"/>
    <w:rsid w:val="00222A2C"/>
    <w:rsid w:val="00224760"/>
    <w:rsid w:val="00242991"/>
    <w:rsid w:val="00255F64"/>
    <w:rsid w:val="00271586"/>
    <w:rsid w:val="00272011"/>
    <w:rsid w:val="00281853"/>
    <w:rsid w:val="00282D61"/>
    <w:rsid w:val="002A4B83"/>
    <w:rsid w:val="002B35F0"/>
    <w:rsid w:val="002B39B8"/>
    <w:rsid w:val="002C57B0"/>
    <w:rsid w:val="002C6C08"/>
    <w:rsid w:val="002D10A5"/>
    <w:rsid w:val="002D24A5"/>
    <w:rsid w:val="002D4730"/>
    <w:rsid w:val="002D6B11"/>
    <w:rsid w:val="002E1A8D"/>
    <w:rsid w:val="002E2635"/>
    <w:rsid w:val="002E66E5"/>
    <w:rsid w:val="002F3D36"/>
    <w:rsid w:val="002F3FBC"/>
    <w:rsid w:val="00306583"/>
    <w:rsid w:val="0031157D"/>
    <w:rsid w:val="00317175"/>
    <w:rsid w:val="00325B2A"/>
    <w:rsid w:val="0033030A"/>
    <w:rsid w:val="00340492"/>
    <w:rsid w:val="0035042A"/>
    <w:rsid w:val="0035391D"/>
    <w:rsid w:val="00357A7E"/>
    <w:rsid w:val="003644A2"/>
    <w:rsid w:val="00367500"/>
    <w:rsid w:val="00370076"/>
    <w:rsid w:val="003709C2"/>
    <w:rsid w:val="003729D6"/>
    <w:rsid w:val="00374891"/>
    <w:rsid w:val="00376B53"/>
    <w:rsid w:val="00392F98"/>
    <w:rsid w:val="00393832"/>
    <w:rsid w:val="003965C7"/>
    <w:rsid w:val="003A18E0"/>
    <w:rsid w:val="003A28AB"/>
    <w:rsid w:val="003B4B73"/>
    <w:rsid w:val="003D533A"/>
    <w:rsid w:val="003D5921"/>
    <w:rsid w:val="003D6CFE"/>
    <w:rsid w:val="003E0019"/>
    <w:rsid w:val="003E2238"/>
    <w:rsid w:val="003F4226"/>
    <w:rsid w:val="00407C40"/>
    <w:rsid w:val="00411D0E"/>
    <w:rsid w:val="00413237"/>
    <w:rsid w:val="00414D65"/>
    <w:rsid w:val="00421D76"/>
    <w:rsid w:val="00437C21"/>
    <w:rsid w:val="00447666"/>
    <w:rsid w:val="004503CF"/>
    <w:rsid w:val="00463305"/>
    <w:rsid w:val="00471E16"/>
    <w:rsid w:val="0047457F"/>
    <w:rsid w:val="00481B98"/>
    <w:rsid w:val="00486548"/>
    <w:rsid w:val="00490892"/>
    <w:rsid w:val="00493DD4"/>
    <w:rsid w:val="0049412C"/>
    <w:rsid w:val="004A5A49"/>
    <w:rsid w:val="004C2A7A"/>
    <w:rsid w:val="004C31DF"/>
    <w:rsid w:val="004C7F94"/>
    <w:rsid w:val="004D1873"/>
    <w:rsid w:val="004D222C"/>
    <w:rsid w:val="004D25DF"/>
    <w:rsid w:val="004D2D2B"/>
    <w:rsid w:val="004D3035"/>
    <w:rsid w:val="004F7BCA"/>
    <w:rsid w:val="005138A5"/>
    <w:rsid w:val="00526D6F"/>
    <w:rsid w:val="005427A5"/>
    <w:rsid w:val="00544343"/>
    <w:rsid w:val="005523A0"/>
    <w:rsid w:val="00574429"/>
    <w:rsid w:val="005820A0"/>
    <w:rsid w:val="005830D5"/>
    <w:rsid w:val="00584CEC"/>
    <w:rsid w:val="0058706D"/>
    <w:rsid w:val="005A511F"/>
    <w:rsid w:val="005A6F90"/>
    <w:rsid w:val="005C1F73"/>
    <w:rsid w:val="005E0769"/>
    <w:rsid w:val="005E13D6"/>
    <w:rsid w:val="005E634C"/>
    <w:rsid w:val="005E7B39"/>
    <w:rsid w:val="00600EE7"/>
    <w:rsid w:val="0060359A"/>
    <w:rsid w:val="006316D9"/>
    <w:rsid w:val="006331DC"/>
    <w:rsid w:val="00644C8F"/>
    <w:rsid w:val="00645AC2"/>
    <w:rsid w:val="00667BBD"/>
    <w:rsid w:val="006748B2"/>
    <w:rsid w:val="00686DCC"/>
    <w:rsid w:val="006A1F56"/>
    <w:rsid w:val="006A4F5B"/>
    <w:rsid w:val="006B3C1B"/>
    <w:rsid w:val="006D3262"/>
    <w:rsid w:val="006D6065"/>
    <w:rsid w:val="006E025C"/>
    <w:rsid w:val="006F0A4E"/>
    <w:rsid w:val="006F243D"/>
    <w:rsid w:val="00700A82"/>
    <w:rsid w:val="00706E91"/>
    <w:rsid w:val="00707FFB"/>
    <w:rsid w:val="00720F84"/>
    <w:rsid w:val="00726C18"/>
    <w:rsid w:val="00735F2E"/>
    <w:rsid w:val="00747691"/>
    <w:rsid w:val="00753DA5"/>
    <w:rsid w:val="0075429B"/>
    <w:rsid w:val="00755B46"/>
    <w:rsid w:val="0075746B"/>
    <w:rsid w:val="00792961"/>
    <w:rsid w:val="007972FD"/>
    <w:rsid w:val="007A10E8"/>
    <w:rsid w:val="007B1589"/>
    <w:rsid w:val="007B6DBA"/>
    <w:rsid w:val="007C0F19"/>
    <w:rsid w:val="007F1D49"/>
    <w:rsid w:val="007F6CE4"/>
    <w:rsid w:val="00802F2C"/>
    <w:rsid w:val="008053EF"/>
    <w:rsid w:val="00815B90"/>
    <w:rsid w:val="00817E6C"/>
    <w:rsid w:val="008234A2"/>
    <w:rsid w:val="008306AB"/>
    <w:rsid w:val="00830BF5"/>
    <w:rsid w:val="00837DCD"/>
    <w:rsid w:val="00860055"/>
    <w:rsid w:val="00864738"/>
    <w:rsid w:val="00865B0E"/>
    <w:rsid w:val="00870448"/>
    <w:rsid w:val="008715B6"/>
    <w:rsid w:val="008773D8"/>
    <w:rsid w:val="00885B19"/>
    <w:rsid w:val="00893040"/>
    <w:rsid w:val="008A14B2"/>
    <w:rsid w:val="008B0393"/>
    <w:rsid w:val="008C206A"/>
    <w:rsid w:val="008C287F"/>
    <w:rsid w:val="008C70A2"/>
    <w:rsid w:val="008D3508"/>
    <w:rsid w:val="008D3EF9"/>
    <w:rsid w:val="008F1364"/>
    <w:rsid w:val="008F34C3"/>
    <w:rsid w:val="00900922"/>
    <w:rsid w:val="00902411"/>
    <w:rsid w:val="0090416B"/>
    <w:rsid w:val="00917A6E"/>
    <w:rsid w:val="009426F1"/>
    <w:rsid w:val="009516D2"/>
    <w:rsid w:val="00952645"/>
    <w:rsid w:val="009560EC"/>
    <w:rsid w:val="00963999"/>
    <w:rsid w:val="00982BA0"/>
    <w:rsid w:val="0098548A"/>
    <w:rsid w:val="00987F42"/>
    <w:rsid w:val="00994898"/>
    <w:rsid w:val="00996E1D"/>
    <w:rsid w:val="009A04D5"/>
    <w:rsid w:val="009B0AB9"/>
    <w:rsid w:val="009B687A"/>
    <w:rsid w:val="009B773C"/>
    <w:rsid w:val="009D3C1C"/>
    <w:rsid w:val="009D4339"/>
    <w:rsid w:val="009D742C"/>
    <w:rsid w:val="009E0CF4"/>
    <w:rsid w:val="009E227F"/>
    <w:rsid w:val="009E4E8E"/>
    <w:rsid w:val="009E610D"/>
    <w:rsid w:val="009F11D9"/>
    <w:rsid w:val="009F20BE"/>
    <w:rsid w:val="00A028E7"/>
    <w:rsid w:val="00A0293E"/>
    <w:rsid w:val="00A04344"/>
    <w:rsid w:val="00A04A7D"/>
    <w:rsid w:val="00A134D9"/>
    <w:rsid w:val="00A22784"/>
    <w:rsid w:val="00A369FD"/>
    <w:rsid w:val="00A5764F"/>
    <w:rsid w:val="00A640C5"/>
    <w:rsid w:val="00A67074"/>
    <w:rsid w:val="00A715DA"/>
    <w:rsid w:val="00A77B87"/>
    <w:rsid w:val="00A8532B"/>
    <w:rsid w:val="00A92514"/>
    <w:rsid w:val="00A9748F"/>
    <w:rsid w:val="00AA1805"/>
    <w:rsid w:val="00AA7330"/>
    <w:rsid w:val="00AB2438"/>
    <w:rsid w:val="00AB43DA"/>
    <w:rsid w:val="00AB586A"/>
    <w:rsid w:val="00AE5107"/>
    <w:rsid w:val="00AE5F08"/>
    <w:rsid w:val="00AF22C5"/>
    <w:rsid w:val="00AF383D"/>
    <w:rsid w:val="00AF4148"/>
    <w:rsid w:val="00B03C13"/>
    <w:rsid w:val="00B16892"/>
    <w:rsid w:val="00B230B1"/>
    <w:rsid w:val="00B35C39"/>
    <w:rsid w:val="00B42EC0"/>
    <w:rsid w:val="00B50347"/>
    <w:rsid w:val="00B50419"/>
    <w:rsid w:val="00B65E02"/>
    <w:rsid w:val="00B75B8A"/>
    <w:rsid w:val="00B82A65"/>
    <w:rsid w:val="00BA1CCB"/>
    <w:rsid w:val="00BA4EAF"/>
    <w:rsid w:val="00BB344D"/>
    <w:rsid w:val="00BC326B"/>
    <w:rsid w:val="00BC6AB2"/>
    <w:rsid w:val="00BE2004"/>
    <w:rsid w:val="00BF58E0"/>
    <w:rsid w:val="00C043F5"/>
    <w:rsid w:val="00C0451C"/>
    <w:rsid w:val="00C05A5C"/>
    <w:rsid w:val="00C063E8"/>
    <w:rsid w:val="00C10D8E"/>
    <w:rsid w:val="00C147C0"/>
    <w:rsid w:val="00C1683A"/>
    <w:rsid w:val="00C311B7"/>
    <w:rsid w:val="00C4290F"/>
    <w:rsid w:val="00C51CD4"/>
    <w:rsid w:val="00C617CF"/>
    <w:rsid w:val="00C8643D"/>
    <w:rsid w:val="00C877D1"/>
    <w:rsid w:val="00CA1409"/>
    <w:rsid w:val="00CA7167"/>
    <w:rsid w:val="00CB6997"/>
    <w:rsid w:val="00CC0D32"/>
    <w:rsid w:val="00CC1B28"/>
    <w:rsid w:val="00CC202D"/>
    <w:rsid w:val="00CC3D80"/>
    <w:rsid w:val="00CC6FA3"/>
    <w:rsid w:val="00CD1CF3"/>
    <w:rsid w:val="00CD29F8"/>
    <w:rsid w:val="00D033DF"/>
    <w:rsid w:val="00D06E2C"/>
    <w:rsid w:val="00D240ED"/>
    <w:rsid w:val="00D3766B"/>
    <w:rsid w:val="00D42206"/>
    <w:rsid w:val="00D4309E"/>
    <w:rsid w:val="00D431FB"/>
    <w:rsid w:val="00D43836"/>
    <w:rsid w:val="00D54A80"/>
    <w:rsid w:val="00D65F04"/>
    <w:rsid w:val="00D6609D"/>
    <w:rsid w:val="00D67012"/>
    <w:rsid w:val="00D749C9"/>
    <w:rsid w:val="00D92BFC"/>
    <w:rsid w:val="00DA0599"/>
    <w:rsid w:val="00DB00AD"/>
    <w:rsid w:val="00DB4588"/>
    <w:rsid w:val="00DC359D"/>
    <w:rsid w:val="00DC5F4C"/>
    <w:rsid w:val="00DD599E"/>
    <w:rsid w:val="00DD5DB3"/>
    <w:rsid w:val="00DE1B5A"/>
    <w:rsid w:val="00DE36C2"/>
    <w:rsid w:val="00DE52D3"/>
    <w:rsid w:val="00DE5548"/>
    <w:rsid w:val="00DE5A09"/>
    <w:rsid w:val="00DF239C"/>
    <w:rsid w:val="00E07EA2"/>
    <w:rsid w:val="00E15099"/>
    <w:rsid w:val="00E2636B"/>
    <w:rsid w:val="00E406BE"/>
    <w:rsid w:val="00E40FC5"/>
    <w:rsid w:val="00E4380C"/>
    <w:rsid w:val="00E45EF9"/>
    <w:rsid w:val="00E51889"/>
    <w:rsid w:val="00E56106"/>
    <w:rsid w:val="00E5777B"/>
    <w:rsid w:val="00E60491"/>
    <w:rsid w:val="00E62D88"/>
    <w:rsid w:val="00E67928"/>
    <w:rsid w:val="00E711A7"/>
    <w:rsid w:val="00E7150D"/>
    <w:rsid w:val="00EA1657"/>
    <w:rsid w:val="00EA2322"/>
    <w:rsid w:val="00EC1080"/>
    <w:rsid w:val="00EC1DB7"/>
    <w:rsid w:val="00ED0D26"/>
    <w:rsid w:val="00EE57A9"/>
    <w:rsid w:val="00EE6C09"/>
    <w:rsid w:val="00EE723C"/>
    <w:rsid w:val="00EF6235"/>
    <w:rsid w:val="00F07F21"/>
    <w:rsid w:val="00F208A0"/>
    <w:rsid w:val="00F25658"/>
    <w:rsid w:val="00F25DB9"/>
    <w:rsid w:val="00F307D1"/>
    <w:rsid w:val="00F4229B"/>
    <w:rsid w:val="00F4282D"/>
    <w:rsid w:val="00F428B4"/>
    <w:rsid w:val="00F63197"/>
    <w:rsid w:val="00F80214"/>
    <w:rsid w:val="00F80767"/>
    <w:rsid w:val="00F8460D"/>
    <w:rsid w:val="00F95160"/>
    <w:rsid w:val="00F97915"/>
    <w:rsid w:val="00FA01E2"/>
    <w:rsid w:val="00FA7094"/>
    <w:rsid w:val="00FB3FF2"/>
    <w:rsid w:val="00FB705C"/>
    <w:rsid w:val="00FC32BD"/>
    <w:rsid w:val="00FD1870"/>
    <w:rsid w:val="00FE57DA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5183a7"/>
    </o:shapedefaults>
    <o:shapelayout v:ext="edit">
      <o:idmap v:ext="edit" data="2"/>
    </o:shapelayout>
  </w:shapeDefaults>
  <w:decimalSymbol w:val=","/>
  <w:listSeparator w:val=";"/>
  <w14:docId w14:val="02AFFEF4"/>
  <w15:docId w15:val="{F9C2282C-AB5E-4018-A66D-13B5B4B8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DA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14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C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D3"/>
  </w:style>
  <w:style w:type="paragraph" w:styleId="Footer">
    <w:name w:val="footer"/>
    <w:basedOn w:val="Normal"/>
    <w:link w:val="FooterChar"/>
    <w:uiPriority w:val="99"/>
    <w:unhideWhenUsed/>
    <w:rsid w:val="00DE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2D3"/>
  </w:style>
  <w:style w:type="character" w:styleId="Hyperlink">
    <w:name w:val="Hyperlink"/>
    <w:basedOn w:val="DefaultParagraphFont"/>
    <w:uiPriority w:val="99"/>
    <w:unhideWhenUsed/>
    <w:rsid w:val="003E22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021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39B8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38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8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8A5"/>
    <w:rPr>
      <w:vertAlign w:val="superscript"/>
    </w:rPr>
  </w:style>
  <w:style w:type="paragraph" w:styleId="NoSpacing">
    <w:name w:val="No Spacing"/>
    <w:link w:val="NoSpacingChar"/>
    <w:uiPriority w:val="1"/>
    <w:qFormat/>
    <w:rsid w:val="00735F2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5F2E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DE36C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7B39"/>
    <w:pPr>
      <w:spacing w:after="100"/>
    </w:pPr>
  </w:style>
  <w:style w:type="paragraph" w:styleId="ListParagraph">
    <w:name w:val="List Paragraph"/>
    <w:aliases w:val="Heading table"/>
    <w:basedOn w:val="Normal"/>
    <w:uiPriority w:val="34"/>
    <w:qFormat/>
    <w:rsid w:val="008A14B2"/>
    <w:pPr>
      <w:spacing w:after="120" w:line="240" w:lineRule="auto"/>
      <w:ind w:left="720"/>
      <w:contextualSpacing/>
      <w:jc w:val="both"/>
    </w:pPr>
    <w:rPr>
      <w:i/>
      <w:color w:val="0C4DA2"/>
    </w:rPr>
  </w:style>
  <w:style w:type="paragraph" w:customStyle="1" w:styleId="HeadingTable">
    <w:name w:val="Heading Table"/>
    <w:basedOn w:val="Normal"/>
    <w:qFormat/>
    <w:rsid w:val="008A14B2"/>
    <w:pPr>
      <w:spacing w:before="60" w:after="60" w:line="240" w:lineRule="auto"/>
      <w:jc w:val="center"/>
    </w:pPr>
    <w:rPr>
      <w:i/>
      <w:color w:val="004494"/>
    </w:rPr>
  </w:style>
  <w:style w:type="paragraph" w:customStyle="1" w:styleId="NormalTextTable">
    <w:name w:val="Normal Text Table"/>
    <w:basedOn w:val="Normal"/>
    <w:qFormat/>
    <w:rsid w:val="008A14B2"/>
    <w:pPr>
      <w:spacing w:after="0" w:line="240" w:lineRule="auto"/>
      <w:jc w:val="both"/>
    </w:pPr>
    <w:rPr>
      <w:lang w:val="pt-BR"/>
    </w:rPr>
  </w:style>
  <w:style w:type="paragraph" w:styleId="TOC2">
    <w:name w:val="toc 2"/>
    <w:basedOn w:val="Normal"/>
    <w:next w:val="Normal"/>
    <w:autoRedefine/>
    <w:uiPriority w:val="39"/>
    <w:unhideWhenUsed/>
    <w:rsid w:val="00E45EF9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C1B2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1C6AC4C-6956-4678-A337-DC1AF54B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Avgo-A1</dc:creator>
  <cp:lastModifiedBy>Robertas Serenas</cp:lastModifiedBy>
  <cp:revision>6</cp:revision>
  <cp:lastPrinted>2017-11-29T14:09:00Z</cp:lastPrinted>
  <dcterms:created xsi:type="dcterms:W3CDTF">2025-01-13T09:57:00Z</dcterms:created>
  <dcterms:modified xsi:type="dcterms:W3CDTF">2025-01-13T10:25:00Z</dcterms:modified>
</cp:coreProperties>
</file>